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5" w:rsidRPr="00E713D4" w:rsidRDefault="00F710C5" w:rsidP="00F710C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713D4">
        <w:rPr>
          <w:rFonts w:ascii="Times New Roman" w:hAnsi="Times New Roman" w:cs="Times New Roman"/>
          <w:sz w:val="32"/>
          <w:szCs w:val="32"/>
        </w:rPr>
        <w:t>Topics in Mathematics</w:t>
      </w:r>
    </w:p>
    <w:p w:rsidR="00F710C5" w:rsidRPr="00E713D4" w:rsidRDefault="00F710C5" w:rsidP="00F710C5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Pythagorean Theorem</w:t>
      </w:r>
      <w:r w:rsidRPr="00E713D4">
        <w:rPr>
          <w:rFonts w:ascii="Times New Roman" w:hAnsi="Times New Roman" w:cs="Times New Roman"/>
          <w:sz w:val="24"/>
          <w:szCs w:val="24"/>
        </w:rPr>
        <w:t xml:space="preserve"> Lecture</w:t>
      </w:r>
      <w:r>
        <w:rPr>
          <w:rFonts w:ascii="Times New Roman" w:hAnsi="Times New Roman" w:cs="Times New Roman"/>
          <w:sz w:val="24"/>
          <w:szCs w:val="24"/>
        </w:rPr>
        <w:t xml:space="preserve"> Summary (Written and Presented by Andrew Spieker)</w:t>
      </w:r>
    </w:p>
    <w:p w:rsidR="00203DDD" w:rsidRDefault="00203DDD" w:rsidP="0071528E">
      <w:pPr>
        <w:pStyle w:val="NoSpacing"/>
        <w:rPr>
          <w:rFonts w:ascii="Times New Roman" w:hAnsi="Times New Roman" w:cs="Times New Roman"/>
        </w:rPr>
      </w:pPr>
    </w:p>
    <w:p w:rsidR="0071528E" w:rsidRDefault="0071528E" w:rsidP="0071528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Hopefully you all know the famous Pythagorean Theorem, which relates the sides of a right triangle in the following way:</w:t>
      </w:r>
    </w:p>
    <w:p w:rsidR="0071528E" w:rsidRDefault="0071528E" w:rsidP="0071528E">
      <w:pPr>
        <w:pStyle w:val="NoSpacing"/>
        <w:jc w:val="both"/>
        <w:rPr>
          <w:rFonts w:ascii="Times New Roman" w:hAnsi="Times New Roman" w:cs="Times New Roman"/>
        </w:rPr>
      </w:pPr>
    </w:p>
    <w:p w:rsidR="0071528E" w:rsidRDefault="0071528E" w:rsidP="0071528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21715" cy="1765190"/>
            <wp:effectExtent l="19050" t="0" r="24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15" cy="17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If I label the “legs” of the right triangle as “a” and “b,” and the “hypotenuse” as “c,” then:</w:t>
      </w:r>
    </w:p>
    <w:p w:rsidR="0071528E" w:rsidRDefault="0071528E" w:rsidP="0071528E">
      <w:pPr>
        <w:pStyle w:val="NoSpacing"/>
        <w:rPr>
          <w:rFonts w:ascii="Times New Roman" w:hAnsi="Times New Roman" w:cs="Times New Roman"/>
        </w:rPr>
      </w:pPr>
    </w:p>
    <w:p w:rsidR="0071528E" w:rsidRDefault="00F000DC" w:rsidP="0071528E">
      <w:pPr>
        <w:pStyle w:val="NoSpacing"/>
        <w:rPr>
          <w:rFonts w:ascii="Times New Roman" w:eastAsiaTheme="minorEastAsia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a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</m:oMath>
      </m:oMathPara>
    </w:p>
    <w:p w:rsidR="0071528E" w:rsidRDefault="0071528E" w:rsidP="0071528E">
      <w:pPr>
        <w:pStyle w:val="NoSpacing"/>
        <w:rPr>
          <w:rFonts w:ascii="Times New Roman" w:eastAsiaTheme="minorEastAsia" w:hAnsi="Times New Roman" w:cs="Times New Roman"/>
        </w:rPr>
      </w:pPr>
    </w:p>
    <w:p w:rsidR="0071528E" w:rsidRDefault="0071528E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nice little fact: of all the theorems in the world, this is the one to which we have the most proofs.  This particular webpage gives about 80 different proofs of it:</w:t>
      </w: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F710C5" w:rsidRDefault="00F000DC" w:rsidP="0071528E">
      <w:pPr>
        <w:pStyle w:val="NoSpacing"/>
        <w:jc w:val="both"/>
        <w:rPr>
          <w:rFonts w:ascii="Times New Roman" w:hAnsi="Times New Roman" w:cs="Times New Roman"/>
        </w:rPr>
      </w:pPr>
      <w:hyperlink r:id="rId5" w:history="1">
        <w:r w:rsidR="00F710C5" w:rsidRPr="000E766D">
          <w:rPr>
            <w:rStyle w:val="Hyperlink"/>
            <w:rFonts w:ascii="Times New Roman" w:hAnsi="Times New Roman" w:cs="Times New Roman"/>
          </w:rPr>
          <w:t>http://www.cut-the-knot.org/pythagoras/index.shtml</w:t>
        </w:r>
      </w:hyperlink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Then, we completed the Pythagorean Theorem Proof Exercise; the answers are posted in our documents.</w:t>
      </w:r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We proved that if </w:t>
      </w:r>
      <m:oMath>
        <m:r>
          <w:rPr>
            <w:rFonts w:ascii="Cambria Math" w:hAnsi="Cambria Math" w:cs="Times New Roman"/>
          </w:rPr>
          <m:t>(a,b,c)</m:t>
        </m:r>
      </m:oMath>
      <w:r>
        <w:rPr>
          <w:rFonts w:ascii="Times New Roman" w:eastAsiaTheme="minorEastAsia" w:hAnsi="Times New Roman" w:cs="Times New Roman"/>
        </w:rPr>
        <w:t xml:space="preserve"> is a primitive Pythagorean Triple (PPT,) then so is </w:t>
      </w:r>
      <m:oMath>
        <m:r>
          <w:rPr>
            <w:rFonts w:ascii="Cambria Math" w:eastAsiaTheme="minorEastAsia" w:hAnsi="Cambria Math" w:cs="Times New Roman"/>
          </w:rPr>
          <m:t>(la,lb,lc)</m:t>
        </m:r>
      </m:oMath>
      <w:r>
        <w:rPr>
          <w:rFonts w:ascii="Times New Roman" w:eastAsiaTheme="minorEastAsia" w:hAnsi="Times New Roman" w:cs="Times New Roman"/>
        </w:rPr>
        <w:t>.  Here is the proof:</w:t>
      </w: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F710C5" w:rsidRP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Suppose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a,b,c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is a PPT.  Then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Multiply the equation through by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and get that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</w:rPr>
          <m:t>=(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)</m:t>
        </m:r>
      </m:oMath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We rewrite that as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la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lb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lc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Therefore </w:t>
      </w:r>
      <m:oMath>
        <m:r>
          <w:rPr>
            <w:rFonts w:ascii="Cambria Math" w:eastAsiaTheme="minorEastAsia" w:hAnsi="Cambria Math" w:cs="Times New Roman"/>
          </w:rPr>
          <m:t>(la,lb,lc)</m:t>
        </m:r>
      </m:oMath>
      <w:r>
        <w:rPr>
          <w:rFonts w:ascii="Times New Roman" w:eastAsiaTheme="minorEastAsia" w:hAnsi="Times New Roman" w:cs="Times New Roman"/>
        </w:rPr>
        <w:t xml:space="preserve"> is a Pythagorean Triple.</w:t>
      </w:r>
    </w:p>
    <w:p w:rsidR="00F710C5" w:rsidRP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</w:p>
    <w:p w:rsidR="00316089" w:rsidRDefault="00F710C5" w:rsidP="0071528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Then, we came up with a </w:t>
      </w:r>
      <w:r>
        <w:rPr>
          <w:rFonts w:ascii="Times New Roman" w:hAnsi="Times New Roman" w:cs="Times New Roman"/>
          <w:i/>
        </w:rPr>
        <w:t>generating</w:t>
      </w:r>
      <w:r>
        <w:rPr>
          <w:rFonts w:ascii="Times New Roman" w:hAnsi="Times New Roman" w:cs="Times New Roman"/>
        </w:rPr>
        <w:t xml:space="preserve"> function for Pythagorean Triples:</w:t>
      </w:r>
    </w:p>
    <w:p w:rsidR="00F710C5" w:rsidRDefault="00F710C5" w:rsidP="0071528E">
      <w:pPr>
        <w:pStyle w:val="NoSpacing"/>
        <w:jc w:val="both"/>
        <w:rPr>
          <w:rFonts w:ascii="Times New Roman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 note that if we have a PPT, </w:t>
      </w:r>
      <m:oMath>
        <m:r>
          <w:rPr>
            <w:rFonts w:ascii="Cambria Math" w:hAnsi="Cambria Math" w:cs="Times New Roman"/>
          </w:rPr>
          <m:t>(a,b,c)</m:t>
        </m:r>
      </m:oMath>
      <w:r>
        <w:rPr>
          <w:rFonts w:ascii="Times New Roman" w:eastAsiaTheme="minorEastAsia" w:hAnsi="Times New Roman" w:cs="Times New Roman"/>
        </w:rPr>
        <w:t xml:space="preserve">,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, 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We factor the right hand side, and get that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c-b</m:t>
            </m:r>
          </m:e>
        </m:d>
        <m:r>
          <w:rPr>
            <w:rFonts w:ascii="Cambria Math" w:eastAsiaTheme="minorEastAsia" w:hAnsi="Cambria Math" w:cs="Times New Roman"/>
          </w:rPr>
          <m:t>(c+b)</m:t>
        </m:r>
      </m:oMath>
      <w:r>
        <w:rPr>
          <w:rFonts w:ascii="Times New Roman" w:eastAsiaTheme="minorEastAsia" w:hAnsi="Times New Roman" w:cs="Times New Roman"/>
        </w:rPr>
        <w:t xml:space="preserve">.  Since </w:t>
      </w:r>
      <m:oMath>
        <m:r>
          <w:rPr>
            <w:rFonts w:ascii="Cambria Math" w:hAnsi="Cambria Math" w:cs="Times New Roman"/>
          </w:rPr>
          <m:t>(a,b,c)</m:t>
        </m:r>
      </m:oMath>
      <w:r>
        <w:rPr>
          <w:rFonts w:ascii="Times New Roman" w:eastAsiaTheme="minorEastAsia" w:hAnsi="Times New Roman" w:cs="Times New Roman"/>
        </w:rPr>
        <w:t xml:space="preserve"> is a PPT, that means that </w:t>
      </w:r>
      <m:oMath>
        <m:r>
          <w:rPr>
            <w:rFonts w:ascii="Cambria Math" w:eastAsiaTheme="minorEastAsia" w:hAnsi="Cambria Math" w:cs="Times New Roman"/>
          </w:rPr>
          <m:t>a,b,c</m:t>
        </m:r>
      </m:oMath>
      <w:r>
        <w:rPr>
          <w:rFonts w:ascii="Times New Roman" w:eastAsiaTheme="minorEastAsia" w:hAnsi="Times New Roman" w:cs="Times New Roman"/>
        </w:rPr>
        <w:t xml:space="preserve"> have NO common divisors, or they are </w:t>
      </w:r>
      <w:proofErr w:type="spellStart"/>
      <w:r>
        <w:rPr>
          <w:rFonts w:ascii="Times New Roman" w:eastAsiaTheme="minorEastAsia" w:hAnsi="Times New Roman" w:cs="Times New Roman"/>
          <w:i/>
        </w:rPr>
        <w:t>coprime</w:t>
      </w:r>
      <w:proofErr w:type="spellEnd"/>
      <w:r>
        <w:rPr>
          <w:rFonts w:ascii="Times New Roman" w:eastAsiaTheme="minorEastAsia" w:hAnsi="Times New Roman" w:cs="Times New Roman"/>
        </w:rPr>
        <w:t xml:space="preserve">.  Therefore,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>
        <w:rPr>
          <w:rFonts w:ascii="Times New Roman" w:eastAsiaTheme="minorEastAsia" w:hAnsi="Times New Roman" w:cs="Times New Roman"/>
        </w:rPr>
        <w:t xml:space="preserve"> have no common divisors.  BY THE WAY: I didn’t prove this in class, because my mind was drawing a blank; here is the proof:</w:t>
      </w:r>
    </w:p>
    <w:p w:rsidR="00F710C5" w:rsidRDefault="00F710C5" w:rsidP="0071528E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F710C5" w:rsidRDefault="00F710C5" w:rsidP="00F76607">
      <w:pPr>
        <w:pStyle w:val="NoSpacing"/>
        <w:ind w:left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Proof:  Suppose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>
        <w:rPr>
          <w:rFonts w:ascii="Times New Roman" w:eastAsiaTheme="minorEastAsia" w:hAnsi="Times New Roman" w:cs="Times New Roman"/>
        </w:rPr>
        <w:t xml:space="preserve"> have common factors.  This means that for some integer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, 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 divides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d</m:t>
        </m:r>
      </m:oMath>
      <w:r>
        <w:rPr>
          <w:rFonts w:ascii="Times New Roman" w:eastAsiaTheme="minorEastAsia" w:hAnsi="Times New Roman" w:cs="Times New Roman"/>
        </w:rPr>
        <w:t xml:space="preserve"> divides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>
        <w:rPr>
          <w:rFonts w:ascii="Times New Roman" w:eastAsiaTheme="minorEastAsia" w:hAnsi="Times New Roman" w:cs="Times New Roman"/>
        </w:rPr>
        <w:t xml:space="preserve">.  </w:t>
      </w:r>
      <w:r w:rsidR="00F76607">
        <w:rPr>
          <w:rFonts w:ascii="Times New Roman" w:eastAsiaTheme="minorEastAsia" w:hAnsi="Times New Roman" w:cs="Times New Roman"/>
        </w:rPr>
        <w:t xml:space="preserve">If this is the case, then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="00F76607">
        <w:rPr>
          <w:rFonts w:ascii="Times New Roman" w:eastAsiaTheme="minorEastAsia" w:hAnsi="Times New Roman" w:cs="Times New Roman"/>
        </w:rPr>
        <w:t xml:space="preserve"> divides </w:t>
      </w:r>
      <m:oMath>
        <m:r>
          <w:rPr>
            <w:rFonts w:ascii="Cambria Math" w:eastAsiaTheme="minorEastAsia" w:hAnsi="Cambria Math" w:cs="Times New Roman"/>
          </w:rPr>
          <m:t>2c</m:t>
        </m:r>
      </m:oMath>
      <w:r w:rsidR="00F76607">
        <w:rPr>
          <w:rFonts w:ascii="Times New Roman" w:eastAsiaTheme="minorEastAsia" w:hAnsi="Times New Roman" w:cs="Times New Roman"/>
        </w:rPr>
        <w:t xml:space="preserve"> (by adding the equations), and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="00F76607">
        <w:rPr>
          <w:rFonts w:ascii="Times New Roman" w:eastAsiaTheme="minorEastAsia" w:hAnsi="Times New Roman" w:cs="Times New Roman"/>
        </w:rPr>
        <w:t xml:space="preserve"> divides </w:t>
      </w:r>
      <m:oMath>
        <m:r>
          <w:rPr>
            <w:rFonts w:ascii="Cambria Math" w:eastAsiaTheme="minorEastAsia" w:hAnsi="Cambria Math" w:cs="Times New Roman"/>
          </w:rPr>
          <m:t>2b</m:t>
        </m:r>
      </m:oMath>
      <w:r w:rsidR="00F76607">
        <w:rPr>
          <w:rFonts w:ascii="Times New Roman" w:eastAsiaTheme="minorEastAsia" w:hAnsi="Times New Roman" w:cs="Times New Roman"/>
        </w:rPr>
        <w:t xml:space="preserve"> (by subtracting the equations).  Then, this implies that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="00F76607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F76607">
        <w:rPr>
          <w:rFonts w:ascii="Times New Roman" w:eastAsiaTheme="minorEastAsia" w:hAnsi="Times New Roman" w:cs="Times New Roman"/>
        </w:rPr>
        <w:t xml:space="preserve"> have a common factor, which we sais wasn’t true.  So, therefore, our original assumption that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 w:rsidR="00F76607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 w:rsidR="00F76607">
        <w:rPr>
          <w:rFonts w:ascii="Times New Roman" w:eastAsiaTheme="minorEastAsia" w:hAnsi="Times New Roman" w:cs="Times New Roman"/>
        </w:rPr>
        <w:t xml:space="preserve"> have common factors was not true.  Therefore,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 w:rsidR="00F76607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 w:rsidR="00F76607">
        <w:rPr>
          <w:rFonts w:ascii="Times New Roman" w:eastAsiaTheme="minorEastAsia" w:hAnsi="Times New Roman" w:cs="Times New Roman"/>
        </w:rPr>
        <w:t xml:space="preserve"> have NO common factors!</w:t>
      </w:r>
    </w:p>
    <w:p w:rsidR="00F76607" w:rsidRDefault="00F76607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1B3038" w:rsidRDefault="00F76607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The only way that two numbers without common divisors could ever be a perfect square is if they were both perfect squares to begin with.  Why is this true?  </w:t>
      </w:r>
      <w:r w:rsidR="001B3038">
        <w:rPr>
          <w:rFonts w:ascii="Times New Roman" w:eastAsiaTheme="minorEastAsia" w:hAnsi="Times New Roman" w:cs="Times New Roman"/>
        </w:rPr>
        <w:t xml:space="preserve">See if you can prove this one on your own </w:t>
      </w:r>
      <w:r w:rsidR="001B3038" w:rsidRPr="001B3038">
        <w:rPr>
          <w:rFonts w:ascii="Times New Roman" w:eastAsiaTheme="minorEastAsia" w:hAnsi="Times New Roman" w:cs="Times New Roman"/>
        </w:rPr>
        <w:sym w:font="Wingdings" w:char="F04A"/>
      </w:r>
    </w:p>
    <w:p w:rsidR="001B3038" w:rsidRDefault="001B3038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1B3038" w:rsidRDefault="001B3038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Then, we rewrite </w:t>
      </w:r>
      <m:oMath>
        <m:r>
          <w:rPr>
            <w:rFonts w:ascii="Cambria Math" w:eastAsiaTheme="minorEastAsia" w:hAnsi="Cambria Math" w:cs="Times New Roman"/>
          </w:rPr>
          <m:t>c-b</m:t>
        </m:r>
      </m:oMath>
      <w:r>
        <w:rPr>
          <w:rFonts w:ascii="Times New Roman" w:eastAsiaTheme="minorEastAsia" w:hAnsi="Times New Roman" w:cs="Times New Roman"/>
        </w:rPr>
        <w:t xml:space="preserve"> as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and </w:t>
      </w:r>
      <w:r w:rsidR="00F76607"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c+b</m:t>
        </m:r>
      </m:oMath>
      <w:r>
        <w:rPr>
          <w:rFonts w:ascii="Times New Roman" w:eastAsiaTheme="minorEastAsia" w:hAnsi="Times New Roman" w:cs="Times New Roman"/>
        </w:rPr>
        <w:t xml:space="preserve"> as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with </w:t>
      </w:r>
      <m:oMath>
        <m:r>
          <w:rPr>
            <w:rFonts w:ascii="Cambria Math" w:eastAsiaTheme="minorEastAsia" w:hAnsi="Cambria Math" w:cs="Times New Roman"/>
          </w:rPr>
          <m:t>s,t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</w:rPr>
        <w:t>coprime</w:t>
      </w:r>
      <w:proofErr w:type="spellEnd"/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1≤s&lt;t</m:t>
        </m:r>
      </m:oMath>
      <w:r>
        <w:rPr>
          <w:rFonts w:ascii="Times New Roman" w:eastAsiaTheme="minorEastAsia" w:hAnsi="Times New Roman" w:cs="Times New Roman"/>
        </w:rPr>
        <w:t xml:space="preserve">.  We solve this equation for </w:t>
      </w:r>
      <m:oMath>
        <m:r>
          <w:rPr>
            <w:rFonts w:ascii="Cambria Math" w:eastAsiaTheme="minorEastAsia" w:hAnsi="Cambria Math" w:cs="Times New Roman"/>
          </w:rPr>
          <m:t>a,b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 xml:space="preserve"> and we get the following function that generates EVERY SINGLE </w:t>
      </w:r>
      <w:proofErr w:type="spellStart"/>
      <w:r>
        <w:rPr>
          <w:rFonts w:ascii="Times New Roman" w:eastAsiaTheme="minorEastAsia" w:hAnsi="Times New Roman" w:cs="Times New Roman"/>
        </w:rPr>
        <w:t>Primative</w:t>
      </w:r>
      <w:proofErr w:type="spellEnd"/>
      <w:r>
        <w:rPr>
          <w:rFonts w:ascii="Times New Roman" w:eastAsiaTheme="minorEastAsia" w:hAnsi="Times New Roman" w:cs="Times New Roman"/>
        </w:rPr>
        <w:t xml:space="preserve"> Pythagorean Triple:</w:t>
      </w:r>
    </w:p>
    <w:p w:rsidR="001B3038" w:rsidRDefault="001B3038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</w:p>
    <w:p w:rsidR="001B3038" w:rsidRPr="001B3038" w:rsidRDefault="001B3038" w:rsidP="00F76607">
      <w:pPr>
        <w:pStyle w:val="NoSpacing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a=st,            b=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</w:rPr>
            <m:t>,            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2</m:t>
              </m:r>
            </m:den>
          </m:f>
        </m:oMath>
      </m:oMathPara>
    </w:p>
    <w:sectPr w:rsidR="001B3038" w:rsidRPr="001B3038" w:rsidSect="0071528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71528E"/>
    <w:rsid w:val="001B3038"/>
    <w:rsid w:val="00203DDD"/>
    <w:rsid w:val="00316089"/>
    <w:rsid w:val="003625A2"/>
    <w:rsid w:val="00456CF2"/>
    <w:rsid w:val="005817EA"/>
    <w:rsid w:val="00621BB2"/>
    <w:rsid w:val="00680400"/>
    <w:rsid w:val="0071528E"/>
    <w:rsid w:val="009F0285"/>
    <w:rsid w:val="00DD2B23"/>
    <w:rsid w:val="00F000DC"/>
    <w:rsid w:val="00F710C5"/>
    <w:rsid w:val="00F7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28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8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52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10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t-the-knot.org/pythagoras/index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dcterms:created xsi:type="dcterms:W3CDTF">2009-03-18T21:15:00Z</dcterms:created>
  <dcterms:modified xsi:type="dcterms:W3CDTF">2009-03-18T21:15:00Z</dcterms:modified>
</cp:coreProperties>
</file>