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DD3EC" w14:textId="7833D1F5" w:rsidR="00EC70F6" w:rsidRDefault="00DE595A" w:rsidP="00DE595A">
      <w:r>
        <w:t>NAME</w:t>
      </w:r>
      <w:r w:rsidR="0039485A">
        <w:t>(S)</w:t>
      </w:r>
      <w:r>
        <w:t>:</w:t>
      </w:r>
    </w:p>
    <w:p w14:paraId="7F97F68C" w14:textId="77777777" w:rsidR="00EC70F6" w:rsidRDefault="00EC70F6" w:rsidP="00DE595A"/>
    <w:p w14:paraId="7EDA6C63" w14:textId="77777777" w:rsidR="00DE595A" w:rsidRPr="00685A61" w:rsidRDefault="00DE595A" w:rsidP="00DE595A"/>
    <w:p w14:paraId="1C7D1A69" w14:textId="5B4B62BD" w:rsidR="00DE595A" w:rsidRPr="00685A61" w:rsidRDefault="00406894" w:rsidP="00DE595A">
      <w:pPr>
        <w:jc w:val="center"/>
        <w:rPr>
          <w:b/>
          <w:u w:val="single"/>
        </w:rPr>
      </w:pPr>
      <w:r>
        <w:rPr>
          <w:b/>
          <w:u w:val="single"/>
        </w:rPr>
        <w:t>Politics of</w:t>
      </w:r>
      <w:r w:rsidR="00C56871">
        <w:rPr>
          <w:b/>
          <w:u w:val="single"/>
        </w:rPr>
        <w:t xml:space="preserve"> Health</w:t>
      </w:r>
      <w:r w:rsidR="00DE595A">
        <w:rPr>
          <w:b/>
          <w:u w:val="single"/>
        </w:rPr>
        <w:t xml:space="preserve">: Roles for Problem-Solving </w:t>
      </w:r>
    </w:p>
    <w:p w14:paraId="066AFF25" w14:textId="77777777" w:rsidR="00DE595A" w:rsidRDefault="00DE595A" w:rsidP="00DE595A">
      <w:pPr>
        <w:rPr>
          <w:i/>
        </w:rPr>
      </w:pPr>
    </w:p>
    <w:tbl>
      <w:tblPr>
        <w:tblStyle w:val="TableGrid"/>
        <w:tblW w:w="9622" w:type="dxa"/>
        <w:tblLook w:val="04A0" w:firstRow="1" w:lastRow="0" w:firstColumn="1" w:lastColumn="0" w:noHBand="0" w:noVBand="1"/>
      </w:tblPr>
      <w:tblGrid>
        <w:gridCol w:w="1647"/>
        <w:gridCol w:w="3012"/>
        <w:gridCol w:w="4963"/>
      </w:tblGrid>
      <w:tr w:rsidR="00DE595A" w14:paraId="7D48F20A" w14:textId="77777777" w:rsidTr="000D57AE">
        <w:trPr>
          <w:trHeight w:val="448"/>
        </w:trPr>
        <w:tc>
          <w:tcPr>
            <w:tcW w:w="1435" w:type="dxa"/>
          </w:tcPr>
          <w:p w14:paraId="51CAEF7A" w14:textId="77777777" w:rsidR="00DE595A" w:rsidRDefault="00DE595A" w:rsidP="000D57AE">
            <w:pPr>
              <w:jc w:val="center"/>
              <w:rPr>
                <w:i/>
              </w:rPr>
            </w:pPr>
            <w:r>
              <w:rPr>
                <w:i/>
              </w:rPr>
              <w:t>Role</w:t>
            </w:r>
          </w:p>
        </w:tc>
        <w:tc>
          <w:tcPr>
            <w:tcW w:w="3060" w:type="dxa"/>
          </w:tcPr>
          <w:p w14:paraId="71520EA2" w14:textId="77777777" w:rsidR="00DE595A" w:rsidRDefault="00DE595A" w:rsidP="000D57AE">
            <w:pPr>
              <w:jc w:val="center"/>
              <w:rPr>
                <w:i/>
              </w:rPr>
            </w:pPr>
            <w:r>
              <w:rPr>
                <w:i/>
              </w:rPr>
              <w:t>Approach</w:t>
            </w:r>
          </w:p>
        </w:tc>
        <w:tc>
          <w:tcPr>
            <w:tcW w:w="5127" w:type="dxa"/>
          </w:tcPr>
          <w:p w14:paraId="74084B98" w14:textId="77777777" w:rsidR="00DE595A" w:rsidRDefault="00DE595A" w:rsidP="000D57AE">
            <w:pPr>
              <w:jc w:val="center"/>
              <w:rPr>
                <w:i/>
              </w:rPr>
            </w:pPr>
            <w:r>
              <w:rPr>
                <w:i/>
              </w:rPr>
              <w:t xml:space="preserve">Solutions? </w:t>
            </w:r>
          </w:p>
        </w:tc>
      </w:tr>
      <w:tr w:rsidR="00DE595A" w14:paraId="54B8C677" w14:textId="77777777" w:rsidTr="000D57AE">
        <w:trPr>
          <w:trHeight w:val="1483"/>
        </w:trPr>
        <w:tc>
          <w:tcPr>
            <w:tcW w:w="1435" w:type="dxa"/>
          </w:tcPr>
          <w:p w14:paraId="727A5228" w14:textId="77F04C17" w:rsidR="00DE595A" w:rsidRPr="00CE3B60" w:rsidRDefault="00DE595A" w:rsidP="005470FF">
            <w:r w:rsidRPr="00CE3B60">
              <w:t xml:space="preserve">The </w:t>
            </w:r>
            <w:r w:rsidR="005470FF">
              <w:t>Humanitarian</w:t>
            </w:r>
          </w:p>
        </w:tc>
        <w:tc>
          <w:tcPr>
            <w:tcW w:w="3060" w:type="dxa"/>
          </w:tcPr>
          <w:p w14:paraId="59AEB15B" w14:textId="01402509" w:rsidR="00DE595A" w:rsidRPr="00CE3B60" w:rsidRDefault="00DE595A" w:rsidP="000D57AE">
            <w:r>
              <w:t>This person will look for a practical or “quick fix” solution</w:t>
            </w:r>
            <w:r w:rsidR="005470FF">
              <w:t xml:space="preserve"> to deliver aid and relief.</w:t>
            </w:r>
          </w:p>
        </w:tc>
        <w:tc>
          <w:tcPr>
            <w:tcW w:w="5127" w:type="dxa"/>
          </w:tcPr>
          <w:p w14:paraId="1DD6CE65" w14:textId="77777777" w:rsidR="00DE595A" w:rsidRPr="00CE3B60" w:rsidRDefault="00DE595A" w:rsidP="000D57AE">
            <w:r>
              <w:t xml:space="preserve"> </w:t>
            </w:r>
          </w:p>
        </w:tc>
      </w:tr>
      <w:tr w:rsidR="00DE595A" w14:paraId="51C57552" w14:textId="77777777" w:rsidTr="000D57AE">
        <w:trPr>
          <w:trHeight w:val="1727"/>
        </w:trPr>
        <w:tc>
          <w:tcPr>
            <w:tcW w:w="1435" w:type="dxa"/>
          </w:tcPr>
          <w:p w14:paraId="4FA2B1E6" w14:textId="77777777" w:rsidR="00DE595A" w:rsidRPr="00CE3B60" w:rsidRDefault="00DE595A" w:rsidP="000D57AE">
            <w:r>
              <w:t>The Engineer</w:t>
            </w:r>
          </w:p>
        </w:tc>
        <w:tc>
          <w:tcPr>
            <w:tcW w:w="3060" w:type="dxa"/>
          </w:tcPr>
          <w:p w14:paraId="2F8FA942" w14:textId="26CBBB70" w:rsidR="00DE595A" w:rsidRPr="00CE3B60" w:rsidRDefault="00DE595A" w:rsidP="000D57AE">
            <w:r>
              <w:t>This person will try to r</w:t>
            </w:r>
            <w:r w:rsidR="003E064C">
              <w:t>ebuild problematic technologies to make them work better.</w:t>
            </w:r>
          </w:p>
        </w:tc>
        <w:tc>
          <w:tcPr>
            <w:tcW w:w="5127" w:type="dxa"/>
          </w:tcPr>
          <w:p w14:paraId="355D279D" w14:textId="77777777" w:rsidR="00DE595A" w:rsidRPr="00CE3B60" w:rsidRDefault="00DE595A" w:rsidP="000D57AE"/>
        </w:tc>
      </w:tr>
      <w:tr w:rsidR="00DE595A" w14:paraId="7EC56694" w14:textId="77777777" w:rsidTr="000D57AE">
        <w:trPr>
          <w:trHeight w:val="1483"/>
        </w:trPr>
        <w:tc>
          <w:tcPr>
            <w:tcW w:w="1435" w:type="dxa"/>
          </w:tcPr>
          <w:p w14:paraId="1F32A8FA" w14:textId="0846EBAD" w:rsidR="00DE595A" w:rsidRPr="00CE3B60" w:rsidRDefault="00DE595A" w:rsidP="000D57AE">
            <w:r w:rsidRPr="000D57AE">
              <w:t xml:space="preserve">The </w:t>
            </w:r>
            <w:r w:rsidR="000D57AE">
              <w:t>Doctor</w:t>
            </w:r>
          </w:p>
        </w:tc>
        <w:tc>
          <w:tcPr>
            <w:tcW w:w="3060" w:type="dxa"/>
          </w:tcPr>
          <w:p w14:paraId="75893EA8" w14:textId="62801B0D" w:rsidR="00DE595A" w:rsidRPr="00CE3B60" w:rsidRDefault="00DE595A" w:rsidP="00E7068E">
            <w:r>
              <w:t>This person</w:t>
            </w:r>
            <w:r w:rsidR="00E7068E">
              <w:t xml:space="preserve">’s goal is to provide an accurate diagnosis and </w:t>
            </w:r>
            <w:r w:rsidR="007771B8">
              <w:t xml:space="preserve">to provide the best </w:t>
            </w:r>
            <w:r w:rsidR="00E7068E">
              <w:t>care for their patients.</w:t>
            </w:r>
          </w:p>
        </w:tc>
        <w:tc>
          <w:tcPr>
            <w:tcW w:w="5127" w:type="dxa"/>
          </w:tcPr>
          <w:p w14:paraId="2D35A9F2" w14:textId="77777777" w:rsidR="00DE595A" w:rsidRPr="00CE3B60" w:rsidRDefault="00DE595A" w:rsidP="000D57AE"/>
        </w:tc>
      </w:tr>
      <w:tr w:rsidR="00DE595A" w14:paraId="0823162D" w14:textId="77777777" w:rsidTr="000D57AE">
        <w:trPr>
          <w:trHeight w:val="1483"/>
        </w:trPr>
        <w:tc>
          <w:tcPr>
            <w:tcW w:w="1435" w:type="dxa"/>
          </w:tcPr>
          <w:p w14:paraId="75FD2869" w14:textId="77777777" w:rsidR="00DE595A" w:rsidRPr="00CE3B60" w:rsidRDefault="00DE595A" w:rsidP="000D57AE">
            <w:r>
              <w:t>The Lawmaker</w:t>
            </w:r>
          </w:p>
        </w:tc>
        <w:tc>
          <w:tcPr>
            <w:tcW w:w="3060" w:type="dxa"/>
          </w:tcPr>
          <w:p w14:paraId="0C042CAC" w14:textId="77777777" w:rsidR="00DE595A" w:rsidRPr="00CE3B60" w:rsidRDefault="00DE595A" w:rsidP="000D57AE">
            <w:r>
              <w:t xml:space="preserve">This person will focus on how government can intervene to address the problem. </w:t>
            </w:r>
          </w:p>
        </w:tc>
        <w:tc>
          <w:tcPr>
            <w:tcW w:w="5127" w:type="dxa"/>
          </w:tcPr>
          <w:p w14:paraId="173284F3" w14:textId="77777777" w:rsidR="00DE595A" w:rsidRPr="00CE3B60" w:rsidRDefault="00DE595A" w:rsidP="000D57AE"/>
        </w:tc>
      </w:tr>
      <w:tr w:rsidR="00DE595A" w14:paraId="18CC170A" w14:textId="77777777" w:rsidTr="000D57AE">
        <w:trPr>
          <w:trHeight w:val="1483"/>
        </w:trPr>
        <w:tc>
          <w:tcPr>
            <w:tcW w:w="1435" w:type="dxa"/>
          </w:tcPr>
          <w:p w14:paraId="45168328" w14:textId="77777777" w:rsidR="00DE595A" w:rsidRPr="00CE3B60" w:rsidRDefault="00DE595A" w:rsidP="000D57AE">
            <w:r>
              <w:t xml:space="preserve">The Radical </w:t>
            </w:r>
          </w:p>
        </w:tc>
        <w:tc>
          <w:tcPr>
            <w:tcW w:w="3060" w:type="dxa"/>
          </w:tcPr>
          <w:p w14:paraId="0BB261F6" w14:textId="484A80CB" w:rsidR="00DE595A" w:rsidRPr="00CE3B60" w:rsidRDefault="00DE595A" w:rsidP="0087552D">
            <w:r>
              <w:t>This person will look at the entire system from which the problem arises</w:t>
            </w:r>
            <w:r w:rsidR="0087552D">
              <w:t>.</w:t>
            </w:r>
            <w:bookmarkStart w:id="0" w:name="_GoBack"/>
            <w:bookmarkEnd w:id="0"/>
          </w:p>
        </w:tc>
        <w:tc>
          <w:tcPr>
            <w:tcW w:w="5127" w:type="dxa"/>
          </w:tcPr>
          <w:p w14:paraId="5564D855" w14:textId="77777777" w:rsidR="00DE595A" w:rsidRPr="00CE3B60" w:rsidRDefault="00DE595A" w:rsidP="000D57AE"/>
        </w:tc>
      </w:tr>
      <w:tr w:rsidR="00DE595A" w14:paraId="4B95BCE0" w14:textId="77777777" w:rsidTr="000D57AE">
        <w:trPr>
          <w:trHeight w:val="1483"/>
        </w:trPr>
        <w:tc>
          <w:tcPr>
            <w:tcW w:w="1435" w:type="dxa"/>
          </w:tcPr>
          <w:p w14:paraId="689C8C29" w14:textId="77777777" w:rsidR="00DE595A" w:rsidRPr="00CE3B60" w:rsidRDefault="00DE595A" w:rsidP="000D57AE">
            <w:r>
              <w:t>The Business Person</w:t>
            </w:r>
          </w:p>
        </w:tc>
        <w:tc>
          <w:tcPr>
            <w:tcW w:w="3060" w:type="dxa"/>
          </w:tcPr>
          <w:p w14:paraId="58B9DD34" w14:textId="77777777" w:rsidR="00DE595A" w:rsidRPr="00CE3B60" w:rsidRDefault="00DE595A" w:rsidP="000D57AE">
            <w:r>
              <w:t xml:space="preserve">This person will focus on how businesses and $$$ can help address the problem. </w:t>
            </w:r>
          </w:p>
        </w:tc>
        <w:tc>
          <w:tcPr>
            <w:tcW w:w="5127" w:type="dxa"/>
          </w:tcPr>
          <w:p w14:paraId="6D680BB3" w14:textId="77777777" w:rsidR="00DE595A" w:rsidRPr="00CE3B60" w:rsidRDefault="00DE595A" w:rsidP="000D57AE"/>
        </w:tc>
      </w:tr>
      <w:tr w:rsidR="00DE595A" w14:paraId="2FA38A1C" w14:textId="77777777" w:rsidTr="000D57AE">
        <w:trPr>
          <w:trHeight w:val="1483"/>
        </w:trPr>
        <w:tc>
          <w:tcPr>
            <w:tcW w:w="1435" w:type="dxa"/>
          </w:tcPr>
          <w:p w14:paraId="4A7BB81D" w14:textId="40ACF5DC" w:rsidR="00DE595A" w:rsidRPr="00CE3B60" w:rsidRDefault="00C91438" w:rsidP="000D57AE">
            <w:r>
              <w:t>The Scientist</w:t>
            </w:r>
            <w:r w:rsidR="00DE595A">
              <w:t xml:space="preserve"> </w:t>
            </w:r>
          </w:p>
        </w:tc>
        <w:tc>
          <w:tcPr>
            <w:tcW w:w="3060" w:type="dxa"/>
          </w:tcPr>
          <w:p w14:paraId="0753091B" w14:textId="3AC4028D" w:rsidR="00DE595A" w:rsidRPr="00CE3B60" w:rsidRDefault="00DE595A" w:rsidP="00F0523B">
            <w:r>
              <w:t xml:space="preserve">This person </w:t>
            </w:r>
            <w:r w:rsidR="00C91438">
              <w:t xml:space="preserve">is usually funded academically, and is committed to experimentation and </w:t>
            </w:r>
            <w:r w:rsidR="00F0523B">
              <w:t>evidence</w:t>
            </w:r>
            <w:r w:rsidR="00C91438">
              <w:t>.</w:t>
            </w:r>
            <w:r>
              <w:t xml:space="preserve"> </w:t>
            </w:r>
          </w:p>
        </w:tc>
        <w:tc>
          <w:tcPr>
            <w:tcW w:w="5127" w:type="dxa"/>
          </w:tcPr>
          <w:p w14:paraId="1790F8C0" w14:textId="77777777" w:rsidR="00DE595A" w:rsidRPr="00CE3B60" w:rsidRDefault="00DE595A" w:rsidP="000D57AE"/>
        </w:tc>
      </w:tr>
    </w:tbl>
    <w:p w14:paraId="2FF61C08" w14:textId="77777777" w:rsidR="0020799A" w:rsidRDefault="0020799A" w:rsidP="00996F57"/>
    <w:sectPr w:rsidR="0020799A" w:rsidSect="00C339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B9478" w14:textId="77777777" w:rsidR="000D57AE" w:rsidRDefault="000D57AE" w:rsidP="00996F57">
      <w:r>
        <w:separator/>
      </w:r>
    </w:p>
  </w:endnote>
  <w:endnote w:type="continuationSeparator" w:id="0">
    <w:p w14:paraId="20C84F32" w14:textId="77777777" w:rsidR="000D57AE" w:rsidRDefault="000D57AE" w:rsidP="0099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919E4" w14:textId="77777777" w:rsidR="000D57AE" w:rsidRDefault="000D57AE" w:rsidP="00996F57">
      <w:r>
        <w:separator/>
      </w:r>
    </w:p>
  </w:footnote>
  <w:footnote w:type="continuationSeparator" w:id="0">
    <w:p w14:paraId="5E89853D" w14:textId="77777777" w:rsidR="000D57AE" w:rsidRDefault="000D57AE" w:rsidP="00996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5A"/>
    <w:rsid w:val="000D57AE"/>
    <w:rsid w:val="0020799A"/>
    <w:rsid w:val="0039485A"/>
    <w:rsid w:val="003E064C"/>
    <w:rsid w:val="00406894"/>
    <w:rsid w:val="004D1EF3"/>
    <w:rsid w:val="005470FF"/>
    <w:rsid w:val="00762685"/>
    <w:rsid w:val="007771B8"/>
    <w:rsid w:val="00863FD0"/>
    <w:rsid w:val="0087552D"/>
    <w:rsid w:val="00996F57"/>
    <w:rsid w:val="00A5004A"/>
    <w:rsid w:val="00AD562E"/>
    <w:rsid w:val="00C3391D"/>
    <w:rsid w:val="00C56871"/>
    <w:rsid w:val="00C82583"/>
    <w:rsid w:val="00C91438"/>
    <w:rsid w:val="00DE595A"/>
    <w:rsid w:val="00E7068E"/>
    <w:rsid w:val="00EC70F6"/>
    <w:rsid w:val="00F0523B"/>
    <w:rsid w:val="00F3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509E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95A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95A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6F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F57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996F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F57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95A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95A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6F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F57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996F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F57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120</Words>
  <Characters>689</Characters>
  <Application>Microsoft Macintosh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Sobrino</dc:creator>
  <cp:keywords/>
  <dc:description/>
  <cp:lastModifiedBy>Elena Sobrino</cp:lastModifiedBy>
  <cp:revision>22</cp:revision>
  <dcterms:created xsi:type="dcterms:W3CDTF">2017-07-14T18:44:00Z</dcterms:created>
  <dcterms:modified xsi:type="dcterms:W3CDTF">2017-07-16T15:20:00Z</dcterms:modified>
</cp:coreProperties>
</file>