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169E" w:rsidRPr="00B540B9" w:rsidRDefault="00447241" w:rsidP="003142FC">
      <w:pPr>
        <w:jc w:val="center"/>
        <w:rPr>
          <w:rFonts w:ascii="Times New Roman" w:hAnsi="Times New Roman" w:cs="Times New Roman"/>
          <w:b/>
          <w:bCs/>
        </w:rPr>
      </w:pPr>
      <w:r w:rsidRPr="00B540B9">
        <w:rPr>
          <w:rFonts w:ascii="Times New Roman" w:hAnsi="Times New Roman" w:cs="Times New Roman"/>
          <w:b/>
          <w:bCs/>
        </w:rPr>
        <w:t>Cultural Relics and Chinese History</w:t>
      </w:r>
      <w:r w:rsidR="00BC65EB">
        <w:rPr>
          <w:rFonts w:ascii="Times New Roman" w:hAnsi="Times New Roman" w:cs="Times New Roman"/>
          <w:b/>
          <w:bCs/>
        </w:rPr>
        <w:t xml:space="preserve"> (In progress)</w:t>
      </w:r>
    </w:p>
    <w:p w:rsidR="001B4768" w:rsidRPr="00B540B9" w:rsidRDefault="001B4768" w:rsidP="003142FC">
      <w:pPr>
        <w:rPr>
          <w:rFonts w:ascii="Times New Roman" w:hAnsi="Times New Roman" w:cs="Times New Roman"/>
        </w:rPr>
      </w:pPr>
      <w:r w:rsidRPr="00B540B9">
        <w:rPr>
          <w:rFonts w:ascii="Times New Roman" w:hAnsi="Times New Roman" w:cs="Times New Roman"/>
        </w:rPr>
        <w:t xml:space="preserve">Co-teachers: Qingyang Dong, </w:t>
      </w:r>
      <w:proofErr w:type="spellStart"/>
      <w:r w:rsidRPr="00B540B9">
        <w:rPr>
          <w:rFonts w:ascii="Times New Roman" w:hAnsi="Times New Roman" w:cs="Times New Roman"/>
        </w:rPr>
        <w:t>Chuanyang</w:t>
      </w:r>
      <w:proofErr w:type="spellEnd"/>
      <w:r w:rsidRPr="00B540B9">
        <w:rPr>
          <w:rFonts w:ascii="Times New Roman" w:hAnsi="Times New Roman" w:cs="Times New Roman"/>
        </w:rPr>
        <w:t xml:space="preserve"> Yu</w:t>
      </w:r>
    </w:p>
    <w:p w:rsidR="00090632" w:rsidRPr="00B540B9" w:rsidRDefault="001B4768" w:rsidP="003142FC">
      <w:pPr>
        <w:rPr>
          <w:rFonts w:ascii="Times New Roman" w:hAnsi="Times New Roman" w:cs="Times New Roman"/>
        </w:rPr>
      </w:pPr>
      <w:r w:rsidRPr="00B540B9">
        <w:rPr>
          <w:rFonts w:ascii="Times New Roman" w:hAnsi="Times New Roman" w:cs="Times New Roman"/>
        </w:rPr>
        <w:t>Rising seniors from Brandeis University and Wake Forest University</w:t>
      </w:r>
    </w:p>
    <w:p w:rsidR="00B540B9" w:rsidRDefault="00B540B9" w:rsidP="003142FC">
      <w:pPr>
        <w:rPr>
          <w:rFonts w:ascii="Times New Roman" w:hAnsi="Times New Roman" w:cs="Times New Roman"/>
        </w:rPr>
      </w:pPr>
    </w:p>
    <w:p w:rsidR="00090632" w:rsidRPr="00B540B9" w:rsidRDefault="00090632" w:rsidP="003142FC">
      <w:pPr>
        <w:pStyle w:val="ListParagraph"/>
        <w:numPr>
          <w:ilvl w:val="0"/>
          <w:numId w:val="22"/>
        </w:numPr>
        <w:rPr>
          <w:rFonts w:ascii="Times New Roman" w:hAnsi="Times New Roman" w:cs="Times New Roman"/>
          <w:b/>
          <w:bCs/>
        </w:rPr>
      </w:pPr>
      <w:r w:rsidRPr="00B540B9">
        <w:rPr>
          <w:rFonts w:ascii="Times New Roman" w:hAnsi="Times New Roman" w:cs="Times New Roman"/>
          <w:b/>
          <w:bCs/>
        </w:rPr>
        <w:t>Course Description</w:t>
      </w:r>
    </w:p>
    <w:p w:rsidR="00B540B9" w:rsidRDefault="000048B7" w:rsidP="003142FC">
      <w:pPr>
        <w:rPr>
          <w:rFonts w:ascii="Times New Roman" w:hAnsi="Times New Roman" w:cs="Times New Roman"/>
        </w:rPr>
      </w:pPr>
      <w:r w:rsidRPr="00B540B9">
        <w:rPr>
          <w:rFonts w:ascii="Times New Roman" w:hAnsi="Times New Roman" w:cs="Times New Roman"/>
        </w:rPr>
        <w:t xml:space="preserve">This course surveys the origins and development of </w:t>
      </w:r>
      <w:r w:rsidR="00483C94" w:rsidRPr="00B540B9">
        <w:rPr>
          <w:rFonts w:ascii="Times New Roman" w:hAnsi="Times New Roman" w:cs="Times New Roman"/>
        </w:rPr>
        <w:t xml:space="preserve">China by </w:t>
      </w:r>
      <w:r w:rsidR="009346FE" w:rsidRPr="00B540B9">
        <w:rPr>
          <w:rFonts w:ascii="Times New Roman" w:hAnsi="Times New Roman" w:cs="Times New Roman"/>
        </w:rPr>
        <w:t xml:space="preserve">digging into typical Chinese cultural relics </w:t>
      </w:r>
      <w:r w:rsidR="000F04A5" w:rsidRPr="00B540B9">
        <w:rPr>
          <w:rFonts w:ascii="Times New Roman" w:hAnsi="Times New Roman" w:cs="Times New Roman"/>
        </w:rPr>
        <w:t xml:space="preserve">of different periods, </w:t>
      </w:r>
      <w:r w:rsidRPr="00B540B9">
        <w:rPr>
          <w:rFonts w:ascii="Times New Roman" w:hAnsi="Times New Roman" w:cs="Times New Roman"/>
        </w:rPr>
        <w:t xml:space="preserve">beginning with an overview of </w:t>
      </w:r>
      <w:r w:rsidR="00746F47" w:rsidRPr="00B540B9">
        <w:rPr>
          <w:rFonts w:ascii="Times New Roman" w:hAnsi="Times New Roman" w:cs="Times New Roman"/>
        </w:rPr>
        <w:t>Bronze Age China</w:t>
      </w:r>
      <w:r w:rsidRPr="00B540B9">
        <w:rPr>
          <w:rFonts w:ascii="Times New Roman" w:hAnsi="Times New Roman" w:cs="Times New Roman"/>
        </w:rPr>
        <w:t xml:space="preserve"> and extending to </w:t>
      </w:r>
      <w:r w:rsidR="00746F47" w:rsidRPr="00B540B9">
        <w:rPr>
          <w:rFonts w:ascii="Times New Roman" w:hAnsi="Times New Roman" w:cs="Times New Roman"/>
        </w:rPr>
        <w:t xml:space="preserve">Qing Dynasty, </w:t>
      </w:r>
      <w:r w:rsidRPr="00B540B9">
        <w:rPr>
          <w:rFonts w:ascii="Times New Roman" w:hAnsi="Times New Roman" w:cs="Times New Roman"/>
        </w:rPr>
        <w:t xml:space="preserve">the </w:t>
      </w:r>
      <w:r w:rsidR="00746F47" w:rsidRPr="00B540B9">
        <w:rPr>
          <w:rFonts w:ascii="Times New Roman" w:hAnsi="Times New Roman" w:cs="Times New Roman"/>
        </w:rPr>
        <w:t xml:space="preserve">last </w:t>
      </w:r>
      <w:r w:rsidR="00E114D5">
        <w:rPr>
          <w:rFonts w:ascii="Times New Roman" w:hAnsi="Times New Roman" w:cs="Times New Roman"/>
        </w:rPr>
        <w:t xml:space="preserve">imperial </w:t>
      </w:r>
      <w:r w:rsidR="00746F47" w:rsidRPr="00B540B9">
        <w:rPr>
          <w:rFonts w:ascii="Times New Roman" w:hAnsi="Times New Roman" w:cs="Times New Roman"/>
        </w:rPr>
        <w:t>dynasty</w:t>
      </w:r>
      <w:r w:rsidRPr="00B540B9">
        <w:rPr>
          <w:rFonts w:ascii="Times New Roman" w:hAnsi="Times New Roman" w:cs="Times New Roman"/>
        </w:rPr>
        <w:t xml:space="preserve">. Major trends and events in focus here include: </w:t>
      </w:r>
      <w:r w:rsidR="005F35EE" w:rsidRPr="00B540B9">
        <w:rPr>
          <w:rFonts w:ascii="Times New Roman" w:hAnsi="Times New Roman" w:cs="Times New Roman"/>
        </w:rPr>
        <w:t xml:space="preserve">the Bronze Age and </w:t>
      </w:r>
      <w:r w:rsidR="00F02786">
        <w:rPr>
          <w:rFonts w:ascii="Times New Roman" w:hAnsi="Times New Roman" w:cs="Times New Roman"/>
        </w:rPr>
        <w:t xml:space="preserve">primitive </w:t>
      </w:r>
      <w:r w:rsidR="00A13505" w:rsidRPr="00B540B9">
        <w:rPr>
          <w:rFonts w:ascii="Times New Roman" w:hAnsi="Times New Roman" w:cs="Times New Roman"/>
        </w:rPr>
        <w:t>religious practices</w:t>
      </w:r>
      <w:r w:rsidRPr="00B540B9">
        <w:rPr>
          <w:rFonts w:ascii="Times New Roman" w:hAnsi="Times New Roman" w:cs="Times New Roman"/>
        </w:rPr>
        <w:t xml:space="preserve">, </w:t>
      </w:r>
      <w:r w:rsidR="00D76606" w:rsidRPr="00B540B9">
        <w:rPr>
          <w:rFonts w:ascii="Times New Roman" w:hAnsi="Times New Roman" w:cs="Times New Roman"/>
        </w:rPr>
        <w:t>the first dynasty of imperial China</w:t>
      </w:r>
      <w:r w:rsidRPr="00B540B9">
        <w:rPr>
          <w:rFonts w:ascii="Times New Roman" w:hAnsi="Times New Roman" w:cs="Times New Roman"/>
        </w:rPr>
        <w:t xml:space="preserve">, </w:t>
      </w:r>
      <w:r w:rsidR="00161539" w:rsidRPr="00B540B9">
        <w:rPr>
          <w:rFonts w:ascii="Times New Roman" w:hAnsi="Times New Roman" w:cs="Times New Roman"/>
        </w:rPr>
        <w:t xml:space="preserve">early aristocracy and China’s </w:t>
      </w:r>
      <w:r w:rsidR="003939A8" w:rsidRPr="00B540B9">
        <w:rPr>
          <w:rFonts w:ascii="Times New Roman" w:hAnsi="Times New Roman" w:cs="Times New Roman"/>
        </w:rPr>
        <w:t xml:space="preserve">first </w:t>
      </w:r>
      <w:r w:rsidR="007B564A" w:rsidRPr="00B540B9">
        <w:rPr>
          <w:rFonts w:ascii="Times New Roman" w:hAnsi="Times New Roman" w:cs="Times New Roman"/>
        </w:rPr>
        <w:t xml:space="preserve">contact with </w:t>
      </w:r>
      <w:r w:rsidR="009F200E" w:rsidRPr="00B540B9">
        <w:rPr>
          <w:rFonts w:ascii="Times New Roman" w:hAnsi="Times New Roman" w:cs="Times New Roman"/>
        </w:rPr>
        <w:t>neighboring ethnic groups</w:t>
      </w:r>
      <w:r w:rsidRPr="00B540B9">
        <w:rPr>
          <w:rFonts w:ascii="Times New Roman" w:hAnsi="Times New Roman" w:cs="Times New Roman"/>
        </w:rPr>
        <w:t xml:space="preserve">, </w:t>
      </w:r>
      <w:r w:rsidR="00B87E8D" w:rsidRPr="00B540B9">
        <w:rPr>
          <w:rFonts w:ascii="Times New Roman" w:hAnsi="Times New Roman" w:cs="Times New Roman"/>
        </w:rPr>
        <w:t xml:space="preserve">cultural interactions and </w:t>
      </w:r>
      <w:r w:rsidR="00B51D7D" w:rsidRPr="00B540B9">
        <w:rPr>
          <w:rFonts w:ascii="Times New Roman" w:hAnsi="Times New Roman" w:cs="Times New Roman"/>
        </w:rPr>
        <w:t xml:space="preserve">women’s power </w:t>
      </w:r>
      <w:r w:rsidR="00B87E8D" w:rsidRPr="00B540B9">
        <w:rPr>
          <w:rFonts w:ascii="Times New Roman" w:hAnsi="Times New Roman" w:cs="Times New Roman"/>
        </w:rPr>
        <w:t>in Tang dynasty</w:t>
      </w:r>
      <w:r w:rsidRPr="00B540B9">
        <w:rPr>
          <w:rFonts w:ascii="Times New Roman" w:hAnsi="Times New Roman" w:cs="Times New Roman"/>
        </w:rPr>
        <w:t xml:space="preserve">, </w:t>
      </w:r>
      <w:r w:rsidR="0061692A" w:rsidRPr="00B540B9">
        <w:rPr>
          <w:rFonts w:ascii="Times New Roman" w:hAnsi="Times New Roman" w:cs="Times New Roman"/>
        </w:rPr>
        <w:t xml:space="preserve">literati and </w:t>
      </w:r>
      <w:r w:rsidR="00A4604C" w:rsidRPr="00B540B9">
        <w:rPr>
          <w:rFonts w:ascii="Times New Roman" w:hAnsi="Times New Roman" w:cs="Times New Roman"/>
        </w:rPr>
        <w:t>commercial lifestyles in Song</w:t>
      </w:r>
      <w:r w:rsidR="00547E81">
        <w:rPr>
          <w:rFonts w:ascii="Times New Roman" w:hAnsi="Times New Roman" w:cs="Times New Roman"/>
        </w:rPr>
        <w:t xml:space="preserve"> dynasty</w:t>
      </w:r>
      <w:r w:rsidRPr="00B540B9">
        <w:rPr>
          <w:rFonts w:ascii="Times New Roman" w:hAnsi="Times New Roman" w:cs="Times New Roman"/>
        </w:rPr>
        <w:t xml:space="preserve">, </w:t>
      </w:r>
      <w:r w:rsidR="00A3361E" w:rsidRPr="00B540B9">
        <w:rPr>
          <w:rFonts w:ascii="Times New Roman" w:hAnsi="Times New Roman" w:cs="Times New Roman"/>
        </w:rPr>
        <w:t xml:space="preserve">and </w:t>
      </w:r>
      <w:r w:rsidR="00EB102E" w:rsidRPr="00B540B9">
        <w:rPr>
          <w:rFonts w:ascii="Times New Roman" w:hAnsi="Times New Roman" w:cs="Times New Roman"/>
        </w:rPr>
        <w:t>the incoming West</w:t>
      </w:r>
      <w:r w:rsidR="00A3361E" w:rsidRPr="00B540B9">
        <w:rPr>
          <w:rFonts w:ascii="Times New Roman" w:hAnsi="Times New Roman" w:cs="Times New Roman"/>
        </w:rPr>
        <w:t>ern influence</w:t>
      </w:r>
      <w:r w:rsidRPr="00B540B9">
        <w:rPr>
          <w:rFonts w:ascii="Times New Roman" w:hAnsi="Times New Roman" w:cs="Times New Roman"/>
        </w:rPr>
        <w:t>.</w:t>
      </w:r>
      <w:r w:rsidR="002D7AE4">
        <w:rPr>
          <w:rFonts w:ascii="Times New Roman" w:hAnsi="Times New Roman" w:cs="Times New Roman"/>
        </w:rPr>
        <w:t xml:space="preserve"> </w:t>
      </w:r>
    </w:p>
    <w:p w:rsidR="00F22DEE" w:rsidRPr="00B540B9" w:rsidRDefault="00F22DEE" w:rsidP="003142FC">
      <w:pPr>
        <w:rPr>
          <w:rFonts w:ascii="Times New Roman" w:hAnsi="Times New Roman" w:cs="Times New Roman"/>
        </w:rPr>
      </w:pPr>
    </w:p>
    <w:p w:rsidR="007A3AED" w:rsidRPr="00B540B9" w:rsidRDefault="00E51214" w:rsidP="003142FC">
      <w:pPr>
        <w:pStyle w:val="ListParagraph"/>
        <w:numPr>
          <w:ilvl w:val="0"/>
          <w:numId w:val="22"/>
        </w:numPr>
        <w:rPr>
          <w:rFonts w:ascii="Times New Roman" w:hAnsi="Times New Roman" w:cs="Times New Roman"/>
          <w:b/>
          <w:bCs/>
        </w:rPr>
      </w:pPr>
      <w:r w:rsidRPr="00B540B9">
        <w:rPr>
          <w:rFonts w:ascii="Times New Roman" w:hAnsi="Times New Roman" w:cs="Times New Roman"/>
          <w:b/>
          <w:bCs/>
        </w:rPr>
        <w:t>Learning Objectives</w:t>
      </w:r>
    </w:p>
    <w:p w:rsidR="00D94DA6" w:rsidRDefault="00D94DA6" w:rsidP="003142FC">
      <w:pPr>
        <w:rPr>
          <w:rFonts w:ascii="Times New Roman" w:hAnsi="Times New Roman" w:cs="Times New Roman"/>
        </w:rPr>
      </w:pPr>
      <w:r w:rsidRPr="00B540B9">
        <w:rPr>
          <w:rFonts w:ascii="Times New Roman" w:hAnsi="Times New Roman" w:cs="Times New Roman"/>
        </w:rPr>
        <w:t xml:space="preserve">Use various sources of historical knowledge to give students a sense of how past events transform into history, to develop thinking skills as crafting historical arguments from historical evidence, historical analysis, interpretation and synthesis. </w:t>
      </w:r>
    </w:p>
    <w:p w:rsidR="00141AA4" w:rsidRPr="00B540B9" w:rsidRDefault="00141AA4" w:rsidP="003142FC">
      <w:pPr>
        <w:rPr>
          <w:rFonts w:ascii="Times New Roman" w:hAnsi="Times New Roman" w:cs="Times New Roman"/>
        </w:rPr>
      </w:pPr>
    </w:p>
    <w:p w:rsidR="00B67130" w:rsidRDefault="00B67130" w:rsidP="003142FC">
      <w:pPr>
        <w:pStyle w:val="ListParagraph"/>
        <w:numPr>
          <w:ilvl w:val="0"/>
          <w:numId w:val="22"/>
        </w:numPr>
        <w:rPr>
          <w:rFonts w:ascii="Times New Roman" w:hAnsi="Times New Roman" w:cs="Times New Roman"/>
          <w:b/>
          <w:bCs/>
        </w:rPr>
      </w:pPr>
      <w:r w:rsidRPr="00141AA4">
        <w:rPr>
          <w:rFonts w:ascii="Times New Roman" w:hAnsi="Times New Roman" w:cs="Times New Roman"/>
          <w:b/>
          <w:bCs/>
        </w:rPr>
        <w:t>Required Reading</w:t>
      </w:r>
    </w:p>
    <w:p w:rsidR="00180D02" w:rsidRPr="00180D02" w:rsidRDefault="00231A6F" w:rsidP="003142FC">
      <w:pPr>
        <w:rPr>
          <w:rFonts w:ascii="Times New Roman" w:hAnsi="Times New Roman" w:cs="Times New Roman"/>
        </w:rPr>
      </w:pPr>
      <w:r>
        <w:rPr>
          <w:rFonts w:ascii="Times New Roman" w:hAnsi="Times New Roman" w:cs="Times New Roman"/>
        </w:rPr>
        <w:t>-</w:t>
      </w:r>
      <w:r w:rsidR="00180D02">
        <w:rPr>
          <w:rFonts w:ascii="Times New Roman" w:hAnsi="Times New Roman" w:cs="Times New Roman"/>
        </w:rPr>
        <w:t xml:space="preserve">Michael Sullivan, </w:t>
      </w:r>
      <w:r w:rsidR="00180D02" w:rsidRPr="00597319">
        <w:rPr>
          <w:rFonts w:ascii="Times New Roman" w:hAnsi="Times New Roman" w:cs="Times New Roman"/>
          <w:i/>
          <w:iCs/>
        </w:rPr>
        <w:t>An Introduction to Chinese Art</w:t>
      </w:r>
      <w:r w:rsidR="00180D02">
        <w:rPr>
          <w:rFonts w:ascii="Times New Roman" w:hAnsi="Times New Roman" w:cs="Times New Roman"/>
        </w:rPr>
        <w:t xml:space="preserve"> (</w:t>
      </w:r>
      <w:r w:rsidR="00597319">
        <w:rPr>
          <w:rFonts w:ascii="Times New Roman" w:hAnsi="Times New Roman" w:cs="Times New Roman"/>
        </w:rPr>
        <w:t>University of California Press</w:t>
      </w:r>
      <w:r w:rsidR="00180D02">
        <w:rPr>
          <w:rFonts w:ascii="Times New Roman" w:hAnsi="Times New Roman" w:cs="Times New Roman"/>
        </w:rPr>
        <w:t>, 1960).</w:t>
      </w:r>
    </w:p>
    <w:p w:rsidR="00B67130" w:rsidRDefault="00231A6F" w:rsidP="003142FC">
      <w:pPr>
        <w:rPr>
          <w:rFonts w:ascii="Times New Roman" w:hAnsi="Times New Roman" w:cs="Times New Roman"/>
        </w:rPr>
      </w:pPr>
      <w:r>
        <w:rPr>
          <w:rFonts w:ascii="Times New Roman" w:hAnsi="Times New Roman" w:cs="Times New Roman"/>
        </w:rPr>
        <w:t>-</w:t>
      </w:r>
      <w:r w:rsidR="00E52D26" w:rsidRPr="00B540B9">
        <w:rPr>
          <w:rFonts w:ascii="Times New Roman" w:hAnsi="Times New Roman" w:cs="Times New Roman"/>
        </w:rPr>
        <w:t xml:space="preserve">Stephen W. Bushell, </w:t>
      </w:r>
      <w:r w:rsidR="00E52D26" w:rsidRPr="00B540B9">
        <w:rPr>
          <w:rFonts w:ascii="Times New Roman" w:hAnsi="Times New Roman" w:cs="Times New Roman"/>
          <w:i/>
          <w:iCs/>
        </w:rPr>
        <w:t>Chinese Art</w:t>
      </w:r>
      <w:r w:rsidR="00E52D26" w:rsidRPr="00B540B9">
        <w:rPr>
          <w:rFonts w:ascii="Times New Roman" w:hAnsi="Times New Roman" w:cs="Times New Roman"/>
        </w:rPr>
        <w:t xml:space="preserve"> (Parkstone Press International, </w:t>
      </w:r>
      <w:r w:rsidR="00A52825" w:rsidRPr="00B540B9">
        <w:rPr>
          <w:rFonts w:ascii="Times New Roman" w:hAnsi="Times New Roman" w:cs="Times New Roman"/>
        </w:rPr>
        <w:t>2012</w:t>
      </w:r>
      <w:r w:rsidR="00E52D26" w:rsidRPr="00B540B9">
        <w:rPr>
          <w:rFonts w:ascii="Times New Roman" w:hAnsi="Times New Roman" w:cs="Times New Roman"/>
        </w:rPr>
        <w:t>)</w:t>
      </w:r>
      <w:r w:rsidR="009041A0" w:rsidRPr="00B540B9">
        <w:rPr>
          <w:rFonts w:ascii="Times New Roman" w:hAnsi="Times New Roman" w:cs="Times New Roman"/>
        </w:rPr>
        <w:t>.</w:t>
      </w:r>
    </w:p>
    <w:p w:rsidR="002D40D7" w:rsidRDefault="002D40D7" w:rsidP="003142FC">
      <w:pPr>
        <w:rPr>
          <w:rFonts w:ascii="Times New Roman" w:hAnsi="Times New Roman" w:cs="Times New Roman"/>
        </w:rPr>
      </w:pPr>
    </w:p>
    <w:p w:rsidR="0070026B" w:rsidRPr="00000061" w:rsidRDefault="004A1BEA" w:rsidP="003142FC">
      <w:pPr>
        <w:pStyle w:val="ListParagraph"/>
        <w:numPr>
          <w:ilvl w:val="0"/>
          <w:numId w:val="22"/>
        </w:numPr>
        <w:rPr>
          <w:rFonts w:ascii="Times New Roman" w:hAnsi="Times New Roman" w:cs="Times New Roman"/>
          <w:b/>
          <w:bCs/>
        </w:rPr>
      </w:pPr>
      <w:r w:rsidRPr="002D40D7">
        <w:rPr>
          <w:rFonts w:ascii="Times New Roman" w:hAnsi="Times New Roman" w:cs="Times New Roman"/>
          <w:b/>
          <w:bCs/>
        </w:rPr>
        <w:t>Course requirements and grading</w:t>
      </w:r>
    </w:p>
    <w:p w:rsidR="004A1BEA" w:rsidRPr="00B540B9" w:rsidRDefault="004A1BEA" w:rsidP="003142FC">
      <w:pPr>
        <w:rPr>
          <w:rFonts w:ascii="Times New Roman" w:hAnsi="Times New Roman" w:cs="Times New Roman"/>
        </w:rPr>
      </w:pPr>
      <w:r w:rsidRPr="00B540B9">
        <w:rPr>
          <w:rFonts w:ascii="Times New Roman" w:hAnsi="Times New Roman" w:cs="Times New Roman"/>
        </w:rPr>
        <w:t>-</w:t>
      </w:r>
      <w:r w:rsidR="00253A72" w:rsidRPr="00B540B9">
        <w:rPr>
          <w:rFonts w:ascii="Times New Roman" w:hAnsi="Times New Roman" w:cs="Times New Roman"/>
        </w:rPr>
        <w:t>Weekly</w:t>
      </w:r>
      <w:r w:rsidRPr="00B540B9">
        <w:rPr>
          <w:rFonts w:ascii="Times New Roman" w:hAnsi="Times New Roman" w:cs="Times New Roman"/>
        </w:rPr>
        <w:t xml:space="preserve"> homework</w:t>
      </w:r>
    </w:p>
    <w:p w:rsidR="004A1BEA" w:rsidRPr="00B540B9" w:rsidRDefault="00253A72" w:rsidP="003142FC">
      <w:pPr>
        <w:rPr>
          <w:rFonts w:ascii="Times New Roman" w:hAnsi="Times New Roman" w:cs="Times New Roman"/>
        </w:rPr>
      </w:pPr>
      <w:r w:rsidRPr="00B540B9">
        <w:rPr>
          <w:rFonts w:ascii="Times New Roman" w:hAnsi="Times New Roman" w:cs="Times New Roman"/>
        </w:rPr>
        <w:t>-</w:t>
      </w:r>
      <w:r w:rsidR="004A1BEA" w:rsidRPr="00B540B9">
        <w:rPr>
          <w:rFonts w:ascii="Times New Roman" w:hAnsi="Times New Roman" w:cs="Times New Roman"/>
        </w:rPr>
        <w:t xml:space="preserve">Class participation </w:t>
      </w:r>
    </w:p>
    <w:p w:rsidR="004A1BEA" w:rsidRPr="00B540B9" w:rsidRDefault="006C076F" w:rsidP="003142FC">
      <w:pPr>
        <w:rPr>
          <w:rFonts w:ascii="Times New Roman" w:hAnsi="Times New Roman" w:cs="Times New Roman"/>
        </w:rPr>
      </w:pPr>
      <w:r w:rsidRPr="00B540B9">
        <w:rPr>
          <w:rFonts w:ascii="Times New Roman" w:hAnsi="Times New Roman" w:cs="Times New Roman"/>
        </w:rPr>
        <w:t>-</w:t>
      </w:r>
      <w:r w:rsidR="004A1BEA" w:rsidRPr="00B540B9">
        <w:rPr>
          <w:rFonts w:ascii="Times New Roman" w:hAnsi="Times New Roman" w:cs="Times New Roman"/>
        </w:rPr>
        <w:t xml:space="preserve">Group </w:t>
      </w:r>
      <w:r w:rsidR="00AF5235" w:rsidRPr="00B540B9">
        <w:rPr>
          <w:rFonts w:ascii="Times New Roman" w:hAnsi="Times New Roman" w:cs="Times New Roman"/>
        </w:rPr>
        <w:t>Poster/</w:t>
      </w:r>
      <w:r w:rsidR="004A1BEA" w:rsidRPr="00B540B9">
        <w:rPr>
          <w:rFonts w:ascii="Times New Roman" w:hAnsi="Times New Roman" w:cs="Times New Roman"/>
        </w:rPr>
        <w:t>P</w:t>
      </w:r>
      <w:r w:rsidR="00A13F0B" w:rsidRPr="00B540B9">
        <w:rPr>
          <w:rFonts w:ascii="Times New Roman" w:hAnsi="Times New Roman" w:cs="Times New Roman"/>
        </w:rPr>
        <w:t>resentation</w:t>
      </w:r>
      <w:r w:rsidR="004A1BEA" w:rsidRPr="00B540B9">
        <w:rPr>
          <w:rFonts w:ascii="Times New Roman" w:hAnsi="Times New Roman" w:cs="Times New Roman"/>
        </w:rPr>
        <w:t xml:space="preserve"> </w:t>
      </w:r>
    </w:p>
    <w:p w:rsidR="00FA7691" w:rsidRDefault="006C076F" w:rsidP="003142FC">
      <w:pPr>
        <w:rPr>
          <w:rFonts w:ascii="Times New Roman" w:hAnsi="Times New Roman" w:cs="Times New Roman"/>
        </w:rPr>
      </w:pPr>
      <w:r w:rsidRPr="00B540B9">
        <w:rPr>
          <w:rFonts w:ascii="Times New Roman" w:hAnsi="Times New Roman" w:cs="Times New Roman"/>
        </w:rPr>
        <w:t>-</w:t>
      </w:r>
      <w:r w:rsidR="004A1BEA" w:rsidRPr="00B540B9">
        <w:rPr>
          <w:rFonts w:ascii="Times New Roman" w:hAnsi="Times New Roman" w:cs="Times New Roman"/>
        </w:rPr>
        <w:t>Final examination (</w:t>
      </w:r>
      <w:r w:rsidR="00FA7691" w:rsidRPr="00B540B9">
        <w:rPr>
          <w:rFonts w:ascii="Times New Roman" w:hAnsi="Times New Roman" w:cs="Times New Roman"/>
        </w:rPr>
        <w:t>take home</w:t>
      </w:r>
      <w:r w:rsidR="004A1BEA" w:rsidRPr="00B540B9">
        <w:rPr>
          <w:rFonts w:ascii="Times New Roman" w:hAnsi="Times New Roman" w:cs="Times New Roman"/>
        </w:rPr>
        <w:t xml:space="preserve">) </w:t>
      </w:r>
    </w:p>
    <w:p w:rsidR="002D40D7" w:rsidRPr="00B540B9" w:rsidRDefault="002D40D7" w:rsidP="003142FC">
      <w:pPr>
        <w:rPr>
          <w:rFonts w:ascii="Times New Roman" w:hAnsi="Times New Roman" w:cs="Times New Roman"/>
        </w:rPr>
      </w:pPr>
    </w:p>
    <w:p w:rsidR="00CA6FD8" w:rsidRPr="00B814C6" w:rsidRDefault="00CA6FD8" w:rsidP="003142FC">
      <w:pPr>
        <w:rPr>
          <w:rFonts w:ascii="Times New Roman" w:eastAsia="Times New Roman" w:hAnsi="Times New Roman" w:cs="Times New Roman"/>
          <w:b/>
          <w:bCs/>
        </w:rPr>
      </w:pPr>
      <w:r w:rsidRPr="00B814C6">
        <w:rPr>
          <w:rFonts w:ascii="Times New Roman" w:eastAsia="Times New Roman" w:hAnsi="Times New Roman" w:cs="Times New Roman"/>
          <w:b/>
          <w:bCs/>
        </w:rPr>
        <w:t xml:space="preserve">Please note: Students are expected to have completed the assigned readings before the class for which it is designated </w:t>
      </w:r>
    </w:p>
    <w:p w:rsidR="002D40D7" w:rsidRPr="00B540B9" w:rsidRDefault="002D40D7" w:rsidP="003142FC">
      <w:pPr>
        <w:rPr>
          <w:rFonts w:ascii="Times New Roman" w:eastAsia="Times New Roman" w:hAnsi="Times New Roman" w:cs="Times New Roman"/>
        </w:rPr>
      </w:pPr>
    </w:p>
    <w:p w:rsidR="00CA6FD8" w:rsidRPr="00B540B9" w:rsidRDefault="00CA6FD8" w:rsidP="003142FC">
      <w:pPr>
        <w:rPr>
          <w:rFonts w:ascii="Times New Roman" w:eastAsia="Times New Roman" w:hAnsi="Times New Roman" w:cs="Times New Roman"/>
        </w:rPr>
      </w:pPr>
      <w:r w:rsidRPr="002D40D7">
        <w:rPr>
          <w:rFonts w:ascii="Times New Roman" w:eastAsia="Times New Roman" w:hAnsi="Times New Roman" w:cs="Times New Roman"/>
          <w:b/>
          <w:bCs/>
        </w:rPr>
        <w:t xml:space="preserve">20% </w:t>
      </w:r>
      <w:r w:rsidR="002D40D7">
        <w:rPr>
          <w:rFonts w:ascii="Times New Roman" w:eastAsia="Times New Roman" w:hAnsi="Times New Roman" w:cs="Times New Roman"/>
          <w:b/>
          <w:bCs/>
        </w:rPr>
        <w:t>Weekly</w:t>
      </w:r>
      <w:r w:rsidRPr="002D40D7">
        <w:rPr>
          <w:rFonts w:ascii="Times New Roman" w:eastAsia="Times New Roman" w:hAnsi="Times New Roman" w:cs="Times New Roman"/>
          <w:b/>
          <w:bCs/>
        </w:rPr>
        <w:t xml:space="preserve"> Homework</w:t>
      </w:r>
      <w:r w:rsidRPr="00B540B9">
        <w:rPr>
          <w:rFonts w:ascii="Times New Roman" w:eastAsia="Times New Roman" w:hAnsi="Times New Roman" w:cs="Times New Roman"/>
        </w:rPr>
        <w:t xml:space="preserve">: Students must read all assigned readings. In addition, from </w:t>
      </w:r>
      <w:r w:rsidR="0069734A" w:rsidRPr="00B540B9">
        <w:rPr>
          <w:rFonts w:ascii="Times New Roman" w:eastAsia="Times New Roman" w:hAnsi="Times New Roman" w:cs="Times New Roman"/>
        </w:rPr>
        <w:t>Week</w:t>
      </w:r>
      <w:r w:rsidRPr="00B540B9">
        <w:rPr>
          <w:rFonts w:ascii="Times New Roman" w:eastAsia="Times New Roman" w:hAnsi="Times New Roman" w:cs="Times New Roman"/>
        </w:rPr>
        <w:t xml:space="preserve"> 1 onward with the exception of the last </w:t>
      </w:r>
      <w:r w:rsidR="00FB4400">
        <w:rPr>
          <w:rFonts w:ascii="Times New Roman" w:eastAsia="Times New Roman" w:hAnsi="Times New Roman" w:cs="Times New Roman"/>
        </w:rPr>
        <w:t>week</w:t>
      </w:r>
      <w:r w:rsidRPr="00B540B9">
        <w:rPr>
          <w:rFonts w:ascii="Times New Roman" w:eastAsia="Times New Roman" w:hAnsi="Times New Roman" w:cs="Times New Roman"/>
        </w:rPr>
        <w:t xml:space="preserve">, each participant will submit a written response to the lecture, reading, discussions from that day’s meeting. Responses must include at least 1 paragraph of 3–4 sentences demonstrating an acceptable level of engagement with the issue under study. </w:t>
      </w:r>
    </w:p>
    <w:p w:rsidR="00CA6FD8" w:rsidRDefault="00CA6FD8" w:rsidP="003142FC">
      <w:pPr>
        <w:rPr>
          <w:rFonts w:ascii="Times New Roman" w:eastAsia="Times New Roman" w:hAnsi="Times New Roman" w:cs="Times New Roman"/>
        </w:rPr>
      </w:pPr>
      <w:r w:rsidRPr="00B540B9">
        <w:rPr>
          <w:rFonts w:ascii="Times New Roman" w:eastAsia="Times New Roman" w:hAnsi="Times New Roman" w:cs="Times New Roman"/>
        </w:rPr>
        <w:t xml:space="preserve">This could take the form of your perspective on what was most interesting / challenging / problematic in that day’s subject and what you learnt from it. It could also include a question arising from the discussion. </w:t>
      </w:r>
    </w:p>
    <w:p w:rsidR="002D40D7" w:rsidRPr="00B540B9" w:rsidRDefault="002D40D7" w:rsidP="003142FC">
      <w:pPr>
        <w:rPr>
          <w:rFonts w:ascii="Times New Roman" w:eastAsia="Times New Roman" w:hAnsi="Times New Roman" w:cs="Times New Roman"/>
        </w:rPr>
      </w:pPr>
    </w:p>
    <w:p w:rsidR="00CA6FD8" w:rsidRDefault="00CA6FD8" w:rsidP="003142FC">
      <w:pPr>
        <w:rPr>
          <w:rFonts w:ascii="Times New Roman" w:eastAsia="Times New Roman" w:hAnsi="Times New Roman" w:cs="Times New Roman"/>
        </w:rPr>
      </w:pPr>
      <w:r w:rsidRPr="002D40D7">
        <w:rPr>
          <w:rFonts w:ascii="Times New Roman" w:eastAsia="Times New Roman" w:hAnsi="Times New Roman" w:cs="Times New Roman"/>
          <w:b/>
          <w:bCs/>
        </w:rPr>
        <w:t>20% Class participation</w:t>
      </w:r>
      <w:r w:rsidRPr="00B540B9">
        <w:rPr>
          <w:rFonts w:ascii="Times New Roman" w:eastAsia="Times New Roman" w:hAnsi="Times New Roman" w:cs="Times New Roman"/>
        </w:rPr>
        <w:t xml:space="preserve">: This course will be highly dependent on class participation. Class participation involves making informed statements about or on the basis of assigned readings, meaningfully answering specific questions related to the readings, and posing relevant questions of your own. It means working in small groups as well as contributing to the class at large. It should go without saying that class participation means showing up consistently on time and providing your full attention. </w:t>
      </w:r>
    </w:p>
    <w:p w:rsidR="002D40D7" w:rsidRPr="00B540B9" w:rsidRDefault="002D40D7" w:rsidP="003142FC">
      <w:pPr>
        <w:rPr>
          <w:rFonts w:ascii="Times New Roman" w:eastAsia="Times New Roman" w:hAnsi="Times New Roman" w:cs="Times New Roman"/>
        </w:rPr>
      </w:pPr>
    </w:p>
    <w:p w:rsidR="00CA6FD8" w:rsidRDefault="004B2BC6" w:rsidP="003142FC">
      <w:pPr>
        <w:rPr>
          <w:rFonts w:ascii="Times New Roman" w:eastAsia="Times New Roman" w:hAnsi="Times New Roman" w:cs="Times New Roman"/>
        </w:rPr>
      </w:pPr>
      <w:r w:rsidRPr="002D40D7">
        <w:rPr>
          <w:rFonts w:ascii="Times New Roman" w:eastAsia="Times New Roman" w:hAnsi="Times New Roman" w:cs="Times New Roman"/>
          <w:b/>
          <w:bCs/>
        </w:rPr>
        <w:t>30</w:t>
      </w:r>
      <w:r w:rsidR="00CA6FD8" w:rsidRPr="002D40D7">
        <w:rPr>
          <w:rFonts w:ascii="Times New Roman" w:eastAsia="Times New Roman" w:hAnsi="Times New Roman" w:cs="Times New Roman"/>
          <w:b/>
          <w:bCs/>
        </w:rPr>
        <w:t>% Group Poster</w:t>
      </w:r>
      <w:r w:rsidR="005B64FC" w:rsidRPr="002D40D7">
        <w:rPr>
          <w:rFonts w:ascii="Times New Roman" w:eastAsia="Times New Roman" w:hAnsi="Times New Roman" w:cs="Times New Roman"/>
          <w:b/>
          <w:bCs/>
        </w:rPr>
        <w:t>/Presentation</w:t>
      </w:r>
      <w:r w:rsidR="00CA6FD8" w:rsidRPr="002D40D7">
        <w:rPr>
          <w:rFonts w:ascii="Times New Roman" w:eastAsia="Times New Roman" w:hAnsi="Times New Roman" w:cs="Times New Roman"/>
          <w:b/>
          <w:bCs/>
        </w:rPr>
        <w:t>:</w:t>
      </w:r>
      <w:r w:rsidR="00CA6FD8" w:rsidRPr="00B540B9">
        <w:rPr>
          <w:rFonts w:ascii="Times New Roman" w:eastAsia="Times New Roman" w:hAnsi="Times New Roman" w:cs="Times New Roman"/>
        </w:rPr>
        <w:t xml:space="preserve"> You will work in groups to develop a digital poster (in the form of a </w:t>
      </w:r>
      <w:proofErr w:type="spellStart"/>
      <w:r w:rsidR="00CA6FD8" w:rsidRPr="00B540B9">
        <w:rPr>
          <w:rFonts w:ascii="Times New Roman" w:eastAsia="Times New Roman" w:hAnsi="Times New Roman" w:cs="Times New Roman"/>
        </w:rPr>
        <w:t>powerpoint</w:t>
      </w:r>
      <w:proofErr w:type="spellEnd"/>
      <w:r w:rsidR="00CA6FD8" w:rsidRPr="00B540B9">
        <w:rPr>
          <w:rFonts w:ascii="Times New Roman" w:eastAsia="Times New Roman" w:hAnsi="Times New Roman" w:cs="Times New Roman"/>
        </w:rPr>
        <w:t xml:space="preserve"> slide) </w:t>
      </w:r>
      <w:r w:rsidR="00E80E69" w:rsidRPr="00B540B9">
        <w:rPr>
          <w:rFonts w:ascii="Times New Roman" w:eastAsia="Times New Roman" w:hAnsi="Times New Roman" w:cs="Times New Roman"/>
        </w:rPr>
        <w:t xml:space="preserve">or a </w:t>
      </w:r>
      <w:r w:rsidR="003F157E" w:rsidRPr="00B540B9">
        <w:rPr>
          <w:rFonts w:ascii="Times New Roman" w:eastAsia="Times New Roman" w:hAnsi="Times New Roman" w:cs="Times New Roman"/>
        </w:rPr>
        <w:t xml:space="preserve">presentation </w:t>
      </w:r>
      <w:r w:rsidR="00CA6FD8" w:rsidRPr="00B540B9">
        <w:rPr>
          <w:rFonts w:ascii="Times New Roman" w:eastAsia="Times New Roman" w:hAnsi="Times New Roman" w:cs="Times New Roman"/>
        </w:rPr>
        <w:t xml:space="preserve">on a </w:t>
      </w:r>
      <w:r w:rsidR="00E80E69" w:rsidRPr="00B540B9">
        <w:rPr>
          <w:rFonts w:ascii="Times New Roman" w:eastAsia="Times New Roman" w:hAnsi="Times New Roman" w:cs="Times New Roman"/>
        </w:rPr>
        <w:t>Chinese cultural relic or historical architecture</w:t>
      </w:r>
      <w:r w:rsidR="00CA6FD8" w:rsidRPr="00B540B9">
        <w:rPr>
          <w:rFonts w:ascii="Times New Roman" w:eastAsia="Times New Roman" w:hAnsi="Times New Roman" w:cs="Times New Roman"/>
        </w:rPr>
        <w:t>.</w:t>
      </w:r>
      <w:r w:rsidR="00E51F7D" w:rsidRPr="00B540B9">
        <w:rPr>
          <w:rFonts w:ascii="Times New Roman" w:eastAsia="Times New Roman" w:hAnsi="Times New Roman" w:cs="Times New Roman"/>
        </w:rPr>
        <w:t xml:space="preserve"> </w:t>
      </w:r>
      <w:r w:rsidR="00CA6FD8" w:rsidRPr="00B540B9">
        <w:rPr>
          <w:rFonts w:ascii="Times New Roman" w:eastAsia="Times New Roman" w:hAnsi="Times New Roman" w:cs="Times New Roman"/>
        </w:rPr>
        <w:t xml:space="preserve">Part of this work will be done in class, but it might also require some work outside the classroom. </w:t>
      </w:r>
      <w:r w:rsidR="00EA245C">
        <w:rPr>
          <w:rFonts w:ascii="Times New Roman" w:eastAsia="Times New Roman" w:hAnsi="Times New Roman" w:cs="Times New Roman"/>
        </w:rPr>
        <w:t>Part of t</w:t>
      </w:r>
      <w:r w:rsidR="00335A56" w:rsidRPr="00B540B9">
        <w:rPr>
          <w:rFonts w:ascii="Times New Roman" w:eastAsia="Times New Roman" w:hAnsi="Times New Roman" w:cs="Times New Roman"/>
        </w:rPr>
        <w:t xml:space="preserve">he last class will be used to </w:t>
      </w:r>
      <w:r w:rsidR="00DB08C9" w:rsidRPr="00B540B9">
        <w:rPr>
          <w:rFonts w:ascii="Times New Roman" w:eastAsia="Times New Roman" w:hAnsi="Times New Roman" w:cs="Times New Roman"/>
        </w:rPr>
        <w:t>present the poster</w:t>
      </w:r>
      <w:r w:rsidR="00175DE5">
        <w:rPr>
          <w:rFonts w:ascii="Times New Roman" w:eastAsia="Times New Roman" w:hAnsi="Times New Roman" w:cs="Times New Roman"/>
        </w:rPr>
        <w:t>s</w:t>
      </w:r>
      <w:r w:rsidR="00DB08C9" w:rsidRPr="00B540B9">
        <w:rPr>
          <w:rFonts w:ascii="Times New Roman" w:eastAsia="Times New Roman" w:hAnsi="Times New Roman" w:cs="Times New Roman"/>
        </w:rPr>
        <w:t xml:space="preserve"> or slides.</w:t>
      </w:r>
    </w:p>
    <w:p w:rsidR="002D40D7" w:rsidRPr="00B540B9" w:rsidRDefault="002D40D7" w:rsidP="003142FC">
      <w:pPr>
        <w:rPr>
          <w:rFonts w:ascii="Times New Roman" w:eastAsia="Times New Roman" w:hAnsi="Times New Roman" w:cs="Times New Roman"/>
        </w:rPr>
      </w:pPr>
    </w:p>
    <w:p w:rsidR="00CA6FD8" w:rsidRDefault="004B2BC6" w:rsidP="003142FC">
      <w:pPr>
        <w:rPr>
          <w:rFonts w:ascii="Times New Roman" w:hAnsi="Times New Roman" w:cs="Times New Roman"/>
        </w:rPr>
      </w:pPr>
      <w:r w:rsidRPr="002D40D7">
        <w:rPr>
          <w:rFonts w:ascii="Times New Roman" w:hAnsi="Times New Roman" w:cs="Times New Roman"/>
          <w:b/>
          <w:bCs/>
        </w:rPr>
        <w:t>3</w:t>
      </w:r>
      <w:r w:rsidR="00CA6FD8" w:rsidRPr="002D40D7">
        <w:rPr>
          <w:rFonts w:ascii="Times New Roman" w:eastAsia="Times New Roman" w:hAnsi="Times New Roman" w:cs="Times New Roman"/>
          <w:b/>
          <w:bCs/>
        </w:rPr>
        <w:t>0% Final Exam (</w:t>
      </w:r>
      <w:r w:rsidR="007143D0" w:rsidRPr="002D40D7">
        <w:rPr>
          <w:rFonts w:ascii="Times New Roman" w:hAnsi="Times New Roman" w:cs="Times New Roman"/>
          <w:b/>
          <w:bCs/>
        </w:rPr>
        <w:t>take-home</w:t>
      </w:r>
      <w:r w:rsidR="00CA6FD8" w:rsidRPr="002D40D7">
        <w:rPr>
          <w:rFonts w:ascii="Times New Roman" w:eastAsia="Times New Roman" w:hAnsi="Times New Roman" w:cs="Times New Roman"/>
          <w:b/>
          <w:bCs/>
        </w:rPr>
        <w:t>):</w:t>
      </w:r>
      <w:r w:rsidR="00CA6FD8" w:rsidRPr="00B540B9">
        <w:rPr>
          <w:rFonts w:ascii="Times New Roman" w:eastAsia="Times New Roman" w:hAnsi="Times New Roman" w:cs="Times New Roman"/>
        </w:rPr>
        <w:t xml:space="preserve"> This examination will include two parts: a </w:t>
      </w:r>
      <w:r w:rsidR="00CA6FD8" w:rsidRPr="00B540B9">
        <w:rPr>
          <w:rFonts w:ascii="Times New Roman" w:hAnsi="Times New Roman" w:cs="Times New Roman"/>
        </w:rPr>
        <w:t>multiple-choice section and a short (around 250 words) essay based on the readings, homework, and lectures.</w:t>
      </w:r>
    </w:p>
    <w:p w:rsidR="00482C82" w:rsidRDefault="00482C82" w:rsidP="003142FC">
      <w:pPr>
        <w:rPr>
          <w:rFonts w:ascii="Times New Roman" w:hAnsi="Times New Roman" w:cs="Times New Roman"/>
        </w:rPr>
      </w:pPr>
    </w:p>
    <w:p w:rsidR="00482C82" w:rsidRDefault="00482C82" w:rsidP="003142FC">
      <w:pPr>
        <w:pStyle w:val="ListParagraph"/>
        <w:numPr>
          <w:ilvl w:val="0"/>
          <w:numId w:val="22"/>
        </w:numPr>
        <w:rPr>
          <w:rFonts w:ascii="Times New Roman" w:hAnsi="Times New Roman" w:cs="Times New Roman"/>
          <w:b/>
          <w:bCs/>
        </w:rPr>
      </w:pPr>
      <w:r w:rsidRPr="001B1789">
        <w:rPr>
          <w:rFonts w:ascii="Times New Roman" w:hAnsi="Times New Roman" w:cs="Times New Roman"/>
          <w:b/>
          <w:bCs/>
        </w:rPr>
        <w:t xml:space="preserve"> IMPORTANT COURSE INFORMATION </w:t>
      </w:r>
    </w:p>
    <w:p w:rsidR="00B814C6" w:rsidRPr="001B1789" w:rsidRDefault="00B814C6" w:rsidP="003142FC">
      <w:pPr>
        <w:pStyle w:val="ListParagraph"/>
        <w:ind w:left="1080"/>
        <w:rPr>
          <w:rFonts w:ascii="Times New Roman" w:hAnsi="Times New Roman" w:cs="Times New Roman"/>
          <w:b/>
          <w:bCs/>
        </w:rPr>
      </w:pPr>
    </w:p>
    <w:p w:rsidR="001B1789" w:rsidRDefault="00482C82" w:rsidP="003142FC">
      <w:pPr>
        <w:rPr>
          <w:rFonts w:ascii="Times New Roman" w:hAnsi="Times New Roman" w:cs="Times New Roman"/>
        </w:rPr>
      </w:pPr>
      <w:r w:rsidRPr="001B1789">
        <w:rPr>
          <w:rFonts w:ascii="Times New Roman" w:hAnsi="Times New Roman" w:cs="Times New Roman"/>
        </w:rPr>
        <w:t>Material needs to be read closely. Prepare in advance a schedule of your readings across courses and spend no more than the set time on each of them. Use the number of pages as a guide to schedule your reading time.</w:t>
      </w:r>
    </w:p>
    <w:p w:rsidR="00482C82" w:rsidRDefault="00482C82" w:rsidP="003142FC">
      <w:pPr>
        <w:rPr>
          <w:rFonts w:ascii="Times New Roman" w:hAnsi="Times New Roman" w:cs="Times New Roman"/>
        </w:rPr>
      </w:pPr>
      <w:r w:rsidRPr="001B1789">
        <w:rPr>
          <w:rFonts w:ascii="Times New Roman" w:hAnsi="Times New Roman" w:cs="Times New Roman"/>
        </w:rPr>
        <w:br/>
        <w:t>You are responsible for knowing what counts as plagiarism. I have zero tolerance for plagiarism, all</w:t>
      </w:r>
      <w:r w:rsidR="0076311D" w:rsidRPr="001B1789">
        <w:rPr>
          <w:rFonts w:ascii="Times New Roman" w:hAnsi="Times New Roman" w:cs="Times New Roman"/>
        </w:rPr>
        <w:t xml:space="preserve"> </w:t>
      </w:r>
      <w:r w:rsidRPr="001B1789">
        <w:rPr>
          <w:rFonts w:ascii="Times New Roman" w:hAnsi="Times New Roman" w:cs="Times New Roman"/>
        </w:rPr>
        <w:t>forms of cheating</w:t>
      </w:r>
      <w:r w:rsidR="00E8640E" w:rsidRPr="001B1789">
        <w:rPr>
          <w:rFonts w:ascii="Times New Roman" w:hAnsi="Times New Roman" w:cs="Times New Roman"/>
        </w:rPr>
        <w:t>.</w:t>
      </w:r>
    </w:p>
    <w:p w:rsidR="00191786" w:rsidRPr="001B1789" w:rsidRDefault="00191786" w:rsidP="003142FC">
      <w:pPr>
        <w:rPr>
          <w:rFonts w:ascii="Times New Roman" w:hAnsi="Times New Roman" w:cs="Times New Roman"/>
        </w:rPr>
      </w:pPr>
    </w:p>
    <w:p w:rsidR="0064021F" w:rsidRDefault="00482C82" w:rsidP="003142FC">
      <w:pPr>
        <w:rPr>
          <w:rFonts w:ascii="Times New Roman" w:hAnsi="Times New Roman" w:cs="Times New Roman"/>
        </w:rPr>
      </w:pPr>
      <w:r w:rsidRPr="001B1789">
        <w:rPr>
          <w:rFonts w:ascii="Times New Roman" w:hAnsi="Times New Roman" w:cs="Times New Roman"/>
        </w:rPr>
        <w:t>Phones must be silenced at all times</w:t>
      </w:r>
      <w:r w:rsidR="0064021F">
        <w:rPr>
          <w:rFonts w:ascii="Times New Roman" w:hAnsi="Times New Roman" w:cs="Times New Roman"/>
        </w:rPr>
        <w:t>.</w:t>
      </w:r>
    </w:p>
    <w:p w:rsidR="00482C82" w:rsidRDefault="00482C82" w:rsidP="003142FC">
      <w:pPr>
        <w:rPr>
          <w:rFonts w:ascii="Times New Roman" w:hAnsi="Times New Roman" w:cs="Times New Roman"/>
        </w:rPr>
      </w:pPr>
      <w:r w:rsidRPr="001B1789">
        <w:rPr>
          <w:rFonts w:ascii="Times New Roman" w:hAnsi="Times New Roman" w:cs="Times New Roman"/>
        </w:rPr>
        <w:br/>
        <w:t xml:space="preserve">This course is diversity friendly in all accepted senses of the term. Get in touch with me if you have specific needs. </w:t>
      </w:r>
      <w:r w:rsidR="00750F03">
        <w:rPr>
          <w:rFonts w:ascii="Times New Roman" w:hAnsi="Times New Roman" w:cs="Times New Roman"/>
        </w:rPr>
        <w:t>W</w:t>
      </w:r>
      <w:r w:rsidRPr="001B1789">
        <w:rPr>
          <w:rFonts w:ascii="Times New Roman" w:hAnsi="Times New Roman" w:cs="Times New Roman"/>
        </w:rPr>
        <w:t xml:space="preserve">hatever challenges you meet that could affect your presence and/or performance in this course, I recommend that you inform me in writing without delay. I am committed to your success and will do my best to assist you. </w:t>
      </w:r>
    </w:p>
    <w:p w:rsidR="00E31063" w:rsidRDefault="00E31063" w:rsidP="003142FC">
      <w:pPr>
        <w:rPr>
          <w:rFonts w:ascii="Times New Roman" w:hAnsi="Times New Roman" w:cs="Times New Roman"/>
        </w:rPr>
      </w:pPr>
    </w:p>
    <w:p w:rsidR="00E31063" w:rsidRPr="00E31063" w:rsidRDefault="00E31063" w:rsidP="003142FC">
      <w:pPr>
        <w:pStyle w:val="ListParagraph"/>
        <w:numPr>
          <w:ilvl w:val="0"/>
          <w:numId w:val="22"/>
        </w:numPr>
        <w:rPr>
          <w:rFonts w:ascii="Times New Roman" w:hAnsi="Times New Roman" w:cs="Times New Roman"/>
          <w:b/>
          <w:bCs/>
        </w:rPr>
      </w:pPr>
      <w:r w:rsidRPr="00E31063">
        <w:rPr>
          <w:rFonts w:ascii="Times New Roman" w:hAnsi="Times New Roman" w:cs="Times New Roman"/>
          <w:b/>
          <w:bCs/>
        </w:rPr>
        <w:t xml:space="preserve">DUE DATES OF ASSIGNMENTS </w:t>
      </w:r>
    </w:p>
    <w:p w:rsidR="00E31063" w:rsidRPr="00E31063" w:rsidRDefault="000C212B" w:rsidP="003142FC">
      <w:pPr>
        <w:rPr>
          <w:rFonts w:ascii="Times New Roman" w:hAnsi="Times New Roman" w:cs="Times New Roman"/>
        </w:rPr>
      </w:pPr>
      <w:r>
        <w:rPr>
          <w:rFonts w:ascii="Times New Roman" w:hAnsi="Times New Roman" w:cs="Times New Roman"/>
        </w:rPr>
        <w:t>-</w:t>
      </w:r>
      <w:r w:rsidR="00E31063" w:rsidRPr="00E31063">
        <w:rPr>
          <w:rFonts w:ascii="Times New Roman" w:hAnsi="Times New Roman" w:cs="Times New Roman"/>
        </w:rPr>
        <w:t xml:space="preserve">Participation in class: EVERY CLASS </w:t>
      </w:r>
    </w:p>
    <w:p w:rsidR="00E31063" w:rsidRPr="00E31063" w:rsidRDefault="000C212B" w:rsidP="003142FC">
      <w:pPr>
        <w:rPr>
          <w:rFonts w:ascii="Times New Roman" w:hAnsi="Times New Roman" w:cs="Times New Roman"/>
        </w:rPr>
      </w:pPr>
      <w:r>
        <w:rPr>
          <w:rFonts w:ascii="Times New Roman" w:hAnsi="Times New Roman" w:cs="Times New Roman"/>
        </w:rPr>
        <w:t>-</w:t>
      </w:r>
      <w:r w:rsidR="00E31063" w:rsidRPr="00E31063">
        <w:rPr>
          <w:rFonts w:ascii="Times New Roman" w:hAnsi="Times New Roman" w:cs="Times New Roman"/>
        </w:rPr>
        <w:t xml:space="preserve">Responses to readings: </w:t>
      </w:r>
      <w:r w:rsidR="00093531">
        <w:rPr>
          <w:rFonts w:ascii="Times New Roman" w:hAnsi="Times New Roman" w:cs="Times New Roman"/>
        </w:rPr>
        <w:t>WEEKLY</w:t>
      </w:r>
      <w:r w:rsidR="00E31063" w:rsidRPr="00E31063">
        <w:rPr>
          <w:rFonts w:ascii="Times New Roman" w:hAnsi="Times New Roman" w:cs="Times New Roman"/>
        </w:rPr>
        <w:t xml:space="preserve">, due at </w:t>
      </w:r>
      <w:r w:rsidR="00E7467B">
        <w:rPr>
          <w:rFonts w:ascii="Times New Roman" w:hAnsi="Times New Roman" w:cs="Times New Roman"/>
        </w:rPr>
        <w:t xml:space="preserve">9:00 PM every Friday </w:t>
      </w:r>
      <w:r w:rsidR="00DB592C">
        <w:rPr>
          <w:rFonts w:ascii="Times New Roman" w:hAnsi="Times New Roman" w:cs="Times New Roman"/>
        </w:rPr>
        <w:t>before the class</w:t>
      </w:r>
    </w:p>
    <w:p w:rsidR="00E31063" w:rsidRDefault="000C212B" w:rsidP="003142FC">
      <w:pPr>
        <w:rPr>
          <w:rFonts w:ascii="Times New Roman" w:hAnsi="Times New Roman" w:cs="Times New Roman"/>
        </w:rPr>
      </w:pPr>
      <w:r>
        <w:rPr>
          <w:rFonts w:ascii="Times New Roman" w:hAnsi="Times New Roman" w:cs="Times New Roman"/>
        </w:rPr>
        <w:t>-</w:t>
      </w:r>
      <w:r w:rsidR="00E31063" w:rsidRPr="00E31063">
        <w:rPr>
          <w:rFonts w:ascii="Times New Roman" w:hAnsi="Times New Roman" w:cs="Times New Roman"/>
        </w:rPr>
        <w:t>Posters</w:t>
      </w:r>
      <w:r w:rsidR="00F4687F">
        <w:rPr>
          <w:rFonts w:ascii="Times New Roman" w:hAnsi="Times New Roman" w:cs="Times New Roman"/>
        </w:rPr>
        <w:t xml:space="preserve"> or Presentation</w:t>
      </w:r>
      <w:r w:rsidR="00E31063" w:rsidRPr="00E31063">
        <w:rPr>
          <w:rFonts w:ascii="Times New Roman" w:hAnsi="Times New Roman" w:cs="Times New Roman"/>
        </w:rPr>
        <w:t>:</w:t>
      </w:r>
      <w:r w:rsidR="003A3E5C">
        <w:rPr>
          <w:rFonts w:ascii="Times New Roman" w:hAnsi="Times New Roman" w:cs="Times New Roman"/>
        </w:rPr>
        <w:t xml:space="preserve"> WEEK</w:t>
      </w:r>
      <w:r w:rsidR="00E31063" w:rsidRPr="00E31063">
        <w:rPr>
          <w:rFonts w:ascii="Times New Roman" w:hAnsi="Times New Roman" w:cs="Times New Roman"/>
        </w:rPr>
        <w:t xml:space="preserve"> </w:t>
      </w:r>
      <w:r w:rsidR="003A3E5C">
        <w:rPr>
          <w:rFonts w:ascii="Times New Roman" w:hAnsi="Times New Roman" w:cs="Times New Roman"/>
        </w:rPr>
        <w:t>6</w:t>
      </w:r>
      <w:r w:rsidR="00E31063" w:rsidRPr="00E31063">
        <w:rPr>
          <w:rFonts w:ascii="Times New Roman" w:hAnsi="Times New Roman" w:cs="Times New Roman"/>
        </w:rPr>
        <w:t xml:space="preserve"> before class </w:t>
      </w:r>
    </w:p>
    <w:p w:rsidR="005B5486" w:rsidRPr="00E31063" w:rsidRDefault="005B5486" w:rsidP="003142FC">
      <w:pPr>
        <w:rPr>
          <w:rFonts w:ascii="Times New Roman" w:hAnsi="Times New Roman" w:cs="Times New Roman"/>
        </w:rPr>
      </w:pPr>
      <w:r>
        <w:rPr>
          <w:rFonts w:ascii="Times New Roman" w:hAnsi="Times New Roman" w:cs="Times New Roman"/>
        </w:rPr>
        <w:t>-</w:t>
      </w:r>
      <w:r w:rsidRPr="00E31063">
        <w:rPr>
          <w:rFonts w:ascii="Times New Roman" w:hAnsi="Times New Roman" w:cs="Times New Roman"/>
        </w:rPr>
        <w:t xml:space="preserve">Final Exam: </w:t>
      </w:r>
      <w:r>
        <w:rPr>
          <w:rFonts w:ascii="Times New Roman" w:hAnsi="Times New Roman" w:cs="Times New Roman"/>
        </w:rPr>
        <w:t>TBD</w:t>
      </w:r>
    </w:p>
    <w:p w:rsidR="00432CF8" w:rsidRPr="00B540B9" w:rsidRDefault="00432CF8" w:rsidP="003142FC">
      <w:pPr>
        <w:rPr>
          <w:rFonts w:ascii="Times New Roman" w:eastAsia="Times New Roman" w:hAnsi="Times New Roman" w:cs="Times New Roman"/>
        </w:rPr>
      </w:pPr>
    </w:p>
    <w:p w:rsidR="00C93B49" w:rsidRPr="006919B7" w:rsidRDefault="00C93B49" w:rsidP="003142FC">
      <w:pPr>
        <w:pStyle w:val="ListParagraph"/>
        <w:numPr>
          <w:ilvl w:val="0"/>
          <w:numId w:val="22"/>
        </w:numPr>
        <w:rPr>
          <w:rFonts w:ascii="Times New Roman" w:eastAsia="Times New Roman" w:hAnsi="Times New Roman" w:cs="Times New Roman"/>
          <w:b/>
          <w:bCs/>
        </w:rPr>
      </w:pPr>
      <w:r w:rsidRPr="006919B7">
        <w:rPr>
          <w:rFonts w:ascii="Times New Roman" w:eastAsia="Times New Roman" w:hAnsi="Times New Roman" w:cs="Times New Roman"/>
          <w:b/>
          <w:bCs/>
        </w:rPr>
        <w:t xml:space="preserve">DETAILED COURSE SCHEDULE </w:t>
      </w:r>
    </w:p>
    <w:p w:rsidR="00432CF8" w:rsidRPr="00432CF8" w:rsidRDefault="00432CF8" w:rsidP="003142FC">
      <w:pPr>
        <w:rPr>
          <w:rFonts w:ascii="Times New Roman" w:eastAsia="Times New Roman" w:hAnsi="Times New Roman" w:cs="Times New Roman"/>
          <w:b/>
          <w:bCs/>
        </w:rPr>
      </w:pPr>
    </w:p>
    <w:p w:rsidR="00C93B49" w:rsidRPr="00432CF8" w:rsidRDefault="00F91FF1" w:rsidP="003142FC">
      <w:pPr>
        <w:rPr>
          <w:rFonts w:ascii="Times New Roman" w:eastAsia="Times New Roman" w:hAnsi="Times New Roman" w:cs="Times New Roman"/>
          <w:b/>
          <w:bCs/>
        </w:rPr>
      </w:pPr>
      <w:r w:rsidRPr="00432CF8">
        <w:rPr>
          <w:rFonts w:ascii="Times New Roman" w:eastAsia="Times New Roman" w:hAnsi="Times New Roman" w:cs="Times New Roman"/>
          <w:b/>
          <w:bCs/>
          <w:color w:val="212121"/>
        </w:rPr>
        <w:t>Week</w:t>
      </w:r>
      <w:r w:rsidR="00C93B49" w:rsidRPr="00432CF8">
        <w:rPr>
          <w:rFonts w:ascii="Times New Roman" w:eastAsia="Times New Roman" w:hAnsi="Times New Roman" w:cs="Times New Roman"/>
          <w:b/>
          <w:bCs/>
          <w:color w:val="212121"/>
        </w:rPr>
        <w:t xml:space="preserve"> 1</w:t>
      </w:r>
      <w:r w:rsidR="00C93B49" w:rsidRPr="00432CF8">
        <w:rPr>
          <w:rFonts w:ascii="Times New Roman" w:eastAsia="Times New Roman" w:hAnsi="Times New Roman" w:cs="Times New Roman"/>
          <w:b/>
          <w:bCs/>
          <w:color w:val="212121"/>
        </w:rPr>
        <w:br/>
      </w:r>
      <w:r w:rsidR="0090521C" w:rsidRPr="00432CF8">
        <w:rPr>
          <w:rFonts w:ascii="Times New Roman" w:hAnsi="Times New Roman" w:cs="Times New Roman"/>
          <w:b/>
          <w:bCs/>
        </w:rPr>
        <w:t>Oracle Bones and Ding</w:t>
      </w:r>
      <w:r w:rsidR="0090521C">
        <w:rPr>
          <w:rFonts w:ascii="Times New Roman" w:hAnsi="Times New Roman" w:cs="Times New Roman"/>
          <w:b/>
          <w:bCs/>
        </w:rPr>
        <w:t xml:space="preserve">: </w:t>
      </w:r>
      <w:r w:rsidR="00B80755" w:rsidRPr="00432CF8">
        <w:rPr>
          <w:rFonts w:ascii="Times New Roman" w:hAnsi="Times New Roman" w:cs="Times New Roman"/>
          <w:b/>
          <w:bCs/>
        </w:rPr>
        <w:t>The Bronze Age and Primitive Religious Practices</w:t>
      </w:r>
    </w:p>
    <w:p w:rsidR="006830F9" w:rsidRDefault="00C93B49" w:rsidP="003142FC">
      <w:pPr>
        <w:rPr>
          <w:rFonts w:ascii="Times New Roman" w:eastAsia="Times New Roman" w:hAnsi="Times New Roman" w:cs="Times New Roman"/>
          <w:color w:val="212121"/>
        </w:rPr>
      </w:pPr>
      <w:r w:rsidRPr="00B540B9">
        <w:rPr>
          <w:rFonts w:ascii="Times New Roman" w:eastAsia="Times New Roman" w:hAnsi="Times New Roman" w:cs="Times New Roman"/>
          <w:i/>
          <w:iCs/>
          <w:color w:val="212121"/>
        </w:rPr>
        <w:t>Readings:</w:t>
      </w:r>
      <w:r w:rsidRPr="00B540B9">
        <w:rPr>
          <w:rFonts w:ascii="Times New Roman" w:eastAsia="Times New Roman" w:hAnsi="Times New Roman" w:cs="Times New Roman"/>
          <w:i/>
          <w:iCs/>
          <w:color w:val="212121"/>
        </w:rPr>
        <w:br/>
      </w:r>
      <w:r w:rsidR="00231A6F">
        <w:rPr>
          <w:rFonts w:ascii="Times New Roman" w:hAnsi="Times New Roman" w:cs="Times New Roman"/>
        </w:rPr>
        <w:t xml:space="preserve">Michael Sullivan, </w:t>
      </w:r>
      <w:r w:rsidR="00231A6F" w:rsidRPr="00597319">
        <w:rPr>
          <w:rFonts w:ascii="Times New Roman" w:hAnsi="Times New Roman" w:cs="Times New Roman"/>
          <w:i/>
          <w:iCs/>
        </w:rPr>
        <w:t>An Introduction to Chinese Art</w:t>
      </w:r>
      <w:r w:rsidRPr="00B540B9">
        <w:rPr>
          <w:rFonts w:ascii="Times New Roman" w:eastAsia="Times New Roman" w:hAnsi="Times New Roman" w:cs="Times New Roman"/>
          <w:color w:val="212121"/>
        </w:rPr>
        <w:t>, pp.</w:t>
      </w:r>
      <w:r w:rsidR="00DF4484">
        <w:rPr>
          <w:rFonts w:ascii="Times New Roman" w:eastAsia="Times New Roman" w:hAnsi="Times New Roman" w:cs="Times New Roman"/>
          <w:color w:val="212121"/>
        </w:rPr>
        <w:t>34</w:t>
      </w:r>
      <w:r w:rsidR="006830F9">
        <w:rPr>
          <w:rFonts w:ascii="Times New Roman" w:eastAsia="Times New Roman" w:hAnsi="Times New Roman" w:cs="Times New Roman"/>
          <w:color w:val="212121"/>
        </w:rPr>
        <w:t>-6</w:t>
      </w:r>
      <w:r w:rsidR="00936919">
        <w:rPr>
          <w:rFonts w:ascii="Times New Roman" w:eastAsia="Times New Roman" w:hAnsi="Times New Roman" w:cs="Times New Roman"/>
          <w:color w:val="212121"/>
        </w:rPr>
        <w:t>1.</w:t>
      </w:r>
    </w:p>
    <w:p w:rsidR="00E97616" w:rsidRDefault="00E97616" w:rsidP="003142FC">
      <w:pPr>
        <w:rPr>
          <w:rFonts w:ascii="Times New Roman" w:hAnsi="Times New Roman" w:cs="Times New Roman"/>
        </w:rPr>
      </w:pPr>
      <w:r w:rsidRPr="00B540B9">
        <w:rPr>
          <w:rFonts w:ascii="Times New Roman" w:hAnsi="Times New Roman" w:cs="Times New Roman"/>
        </w:rPr>
        <w:t xml:space="preserve">Stephen W. Bushell, </w:t>
      </w:r>
      <w:r w:rsidRPr="00B540B9">
        <w:rPr>
          <w:rFonts w:ascii="Times New Roman" w:hAnsi="Times New Roman" w:cs="Times New Roman"/>
          <w:i/>
          <w:iCs/>
        </w:rPr>
        <w:t>Chinese Art</w:t>
      </w:r>
      <w:r w:rsidRPr="00E97616">
        <w:rPr>
          <w:rFonts w:ascii="Times New Roman" w:hAnsi="Times New Roman" w:cs="Times New Roman"/>
        </w:rPr>
        <w:t>,</w:t>
      </w:r>
      <w:r>
        <w:rPr>
          <w:rFonts w:ascii="Times New Roman" w:hAnsi="Times New Roman" w:cs="Times New Roman"/>
        </w:rPr>
        <w:t xml:space="preserve"> pp.7-20.</w:t>
      </w:r>
    </w:p>
    <w:p w:rsidR="007D17B6" w:rsidRDefault="00C1218A" w:rsidP="003142FC">
      <w:pPr>
        <w:rPr>
          <w:rFonts w:ascii="Times New Roman" w:hAnsi="Times New Roman" w:cs="Times New Roman"/>
        </w:rPr>
      </w:pPr>
      <w:r w:rsidRPr="00C1218A">
        <w:rPr>
          <w:rFonts w:ascii="Times New Roman" w:hAnsi="Times New Roman" w:cs="Times New Roman"/>
          <w:i/>
          <w:iCs/>
        </w:rPr>
        <w:t>Document</w:t>
      </w:r>
      <w:r>
        <w:rPr>
          <w:rFonts w:ascii="Times New Roman" w:hAnsi="Times New Roman" w:cs="Times New Roman"/>
        </w:rPr>
        <w:t>: (Optional)</w:t>
      </w:r>
      <w:r w:rsidR="00861ED6">
        <w:rPr>
          <w:rFonts w:ascii="Times New Roman" w:hAnsi="Times New Roman" w:cs="Times New Roman"/>
        </w:rPr>
        <w:t xml:space="preserve"> </w:t>
      </w:r>
    </w:p>
    <w:p w:rsidR="00C1218A" w:rsidRPr="006830F9" w:rsidRDefault="00861ED6" w:rsidP="003142FC">
      <w:pPr>
        <w:rPr>
          <w:rFonts w:ascii="Times New Roman" w:eastAsia="Times New Roman" w:hAnsi="Times New Roman" w:cs="Times New Roman"/>
          <w:color w:val="212121"/>
        </w:rPr>
      </w:pPr>
      <w:r>
        <w:rPr>
          <w:rFonts w:ascii="Times New Roman" w:hAnsi="Times New Roman" w:cs="Times New Roman"/>
        </w:rPr>
        <w:t>Jennifer F. So, “BELLS of Bronze Age CHINA,”</w:t>
      </w:r>
      <w:r w:rsidR="00F749B3">
        <w:rPr>
          <w:rFonts w:ascii="Times New Roman" w:hAnsi="Times New Roman" w:cs="Times New Roman"/>
        </w:rPr>
        <w:t xml:space="preserve"> </w:t>
      </w:r>
      <w:r w:rsidR="00F749B3" w:rsidRPr="007348F9">
        <w:rPr>
          <w:rFonts w:ascii="Times New Roman" w:hAnsi="Times New Roman" w:cs="Times New Roman"/>
          <w:i/>
          <w:iCs/>
        </w:rPr>
        <w:t>Archaeology</w:t>
      </w:r>
      <w:r w:rsidR="00F749B3">
        <w:rPr>
          <w:rFonts w:ascii="Times New Roman" w:hAnsi="Times New Roman" w:cs="Times New Roman"/>
        </w:rPr>
        <w:t>, Vol. 47, No.1</w:t>
      </w:r>
      <w:r w:rsidR="00F15966">
        <w:rPr>
          <w:rFonts w:ascii="Times New Roman" w:hAnsi="Times New Roman" w:cs="Times New Roman"/>
        </w:rPr>
        <w:t xml:space="preserve"> (</w:t>
      </w:r>
      <w:r w:rsidR="009F16C4">
        <w:rPr>
          <w:rFonts w:ascii="Times New Roman" w:hAnsi="Times New Roman" w:cs="Times New Roman"/>
        </w:rPr>
        <w:t>2014</w:t>
      </w:r>
      <w:r w:rsidR="00F15966">
        <w:rPr>
          <w:rFonts w:ascii="Times New Roman" w:hAnsi="Times New Roman" w:cs="Times New Roman"/>
        </w:rPr>
        <w:t>)</w:t>
      </w:r>
      <w:r w:rsidR="00F749B3">
        <w:rPr>
          <w:rFonts w:ascii="Times New Roman" w:hAnsi="Times New Roman" w:cs="Times New Roman"/>
        </w:rPr>
        <w:t xml:space="preserve">, </w:t>
      </w:r>
      <w:r w:rsidR="00F15966">
        <w:rPr>
          <w:rFonts w:ascii="Times New Roman" w:hAnsi="Times New Roman" w:cs="Times New Roman"/>
        </w:rPr>
        <w:t>pp.</w:t>
      </w:r>
      <w:r w:rsidR="00327128">
        <w:rPr>
          <w:rFonts w:ascii="Times New Roman" w:hAnsi="Times New Roman" w:cs="Times New Roman"/>
        </w:rPr>
        <w:t>42-</w:t>
      </w:r>
      <w:r w:rsidR="00D74CF3">
        <w:rPr>
          <w:rFonts w:ascii="Times New Roman" w:hAnsi="Times New Roman" w:cs="Times New Roman"/>
        </w:rPr>
        <w:t>50.</w:t>
      </w:r>
    </w:p>
    <w:p w:rsidR="00432CF8" w:rsidRPr="00B540B9" w:rsidRDefault="00432CF8" w:rsidP="003142FC">
      <w:pPr>
        <w:rPr>
          <w:rFonts w:ascii="Times New Roman" w:eastAsia="Times New Roman" w:hAnsi="Times New Roman" w:cs="Times New Roman"/>
        </w:rPr>
      </w:pPr>
    </w:p>
    <w:p w:rsidR="00EB39E8" w:rsidRPr="00432CF8" w:rsidRDefault="00F91FF1" w:rsidP="003142FC">
      <w:pPr>
        <w:rPr>
          <w:rFonts w:ascii="Times New Roman" w:eastAsia="Times New Roman" w:hAnsi="Times New Roman" w:cs="Times New Roman"/>
          <w:b/>
          <w:bCs/>
          <w:color w:val="212121"/>
        </w:rPr>
      </w:pPr>
      <w:r w:rsidRPr="00432CF8">
        <w:rPr>
          <w:rFonts w:ascii="Times New Roman" w:eastAsia="Times New Roman" w:hAnsi="Times New Roman" w:cs="Times New Roman"/>
          <w:b/>
          <w:bCs/>
          <w:color w:val="212121"/>
        </w:rPr>
        <w:t>Week</w:t>
      </w:r>
      <w:r w:rsidR="00C93B49" w:rsidRPr="00432CF8">
        <w:rPr>
          <w:rFonts w:ascii="Times New Roman" w:eastAsia="Times New Roman" w:hAnsi="Times New Roman" w:cs="Times New Roman"/>
          <w:b/>
          <w:bCs/>
          <w:color w:val="212121"/>
        </w:rPr>
        <w:t xml:space="preserve"> 2</w:t>
      </w:r>
      <w:r w:rsidR="00C93B49" w:rsidRPr="00432CF8">
        <w:rPr>
          <w:rFonts w:ascii="Times New Roman" w:eastAsia="Times New Roman" w:hAnsi="Times New Roman" w:cs="Times New Roman"/>
          <w:b/>
          <w:bCs/>
          <w:color w:val="212121"/>
        </w:rPr>
        <w:br/>
      </w:r>
      <w:r w:rsidR="00414084" w:rsidRPr="00414084">
        <w:rPr>
          <w:rFonts w:ascii="Times New Roman" w:hAnsi="Times New Roman" w:cs="Times New Roman"/>
          <w:b/>
          <w:bCs/>
        </w:rPr>
        <w:t>Terracotta Army and the Great Wall</w:t>
      </w:r>
      <w:r w:rsidR="00D53DB8" w:rsidRPr="00432CF8">
        <w:rPr>
          <w:rFonts w:ascii="Times New Roman" w:hAnsi="Times New Roman" w:cs="Times New Roman"/>
          <w:b/>
          <w:bCs/>
        </w:rPr>
        <w:t xml:space="preserve">: The </w:t>
      </w:r>
      <w:r w:rsidR="002334D0" w:rsidRPr="00432CF8">
        <w:rPr>
          <w:rFonts w:ascii="Times New Roman" w:hAnsi="Times New Roman" w:cs="Times New Roman"/>
          <w:b/>
          <w:bCs/>
        </w:rPr>
        <w:t>F</w:t>
      </w:r>
      <w:r w:rsidR="00D53DB8" w:rsidRPr="00432CF8">
        <w:rPr>
          <w:rFonts w:ascii="Times New Roman" w:hAnsi="Times New Roman" w:cs="Times New Roman"/>
          <w:b/>
          <w:bCs/>
        </w:rPr>
        <w:t xml:space="preserve">irst </w:t>
      </w:r>
      <w:r w:rsidR="002334D0" w:rsidRPr="00432CF8">
        <w:rPr>
          <w:rFonts w:ascii="Times New Roman" w:hAnsi="Times New Roman" w:cs="Times New Roman"/>
          <w:b/>
          <w:bCs/>
        </w:rPr>
        <w:t>D</w:t>
      </w:r>
      <w:r w:rsidR="00D53DB8" w:rsidRPr="00432CF8">
        <w:rPr>
          <w:rFonts w:ascii="Times New Roman" w:hAnsi="Times New Roman" w:cs="Times New Roman"/>
          <w:b/>
          <w:bCs/>
        </w:rPr>
        <w:t xml:space="preserve">ynasty of </w:t>
      </w:r>
      <w:r w:rsidR="002334D0" w:rsidRPr="00432CF8">
        <w:rPr>
          <w:rFonts w:ascii="Times New Roman" w:hAnsi="Times New Roman" w:cs="Times New Roman"/>
          <w:b/>
          <w:bCs/>
        </w:rPr>
        <w:t>I</w:t>
      </w:r>
      <w:r w:rsidR="00D53DB8" w:rsidRPr="00432CF8">
        <w:rPr>
          <w:rFonts w:ascii="Times New Roman" w:hAnsi="Times New Roman" w:cs="Times New Roman"/>
          <w:b/>
          <w:bCs/>
        </w:rPr>
        <w:t>mperial China</w:t>
      </w:r>
      <w:r w:rsidR="00C93B49" w:rsidRPr="00432CF8">
        <w:rPr>
          <w:rFonts w:ascii="Times New Roman" w:eastAsia="Times New Roman" w:hAnsi="Times New Roman" w:cs="Times New Roman"/>
          <w:b/>
          <w:bCs/>
          <w:color w:val="212121"/>
        </w:rPr>
        <w:t xml:space="preserve"> </w:t>
      </w:r>
    </w:p>
    <w:p w:rsidR="00C93B49" w:rsidRPr="00B540B9" w:rsidRDefault="00C93B49" w:rsidP="003142FC">
      <w:pPr>
        <w:rPr>
          <w:rFonts w:ascii="Times New Roman" w:eastAsia="Times New Roman" w:hAnsi="Times New Roman" w:cs="Times New Roman"/>
          <w:color w:val="212121"/>
        </w:rPr>
      </w:pPr>
      <w:r w:rsidRPr="00B540B9">
        <w:rPr>
          <w:rFonts w:ascii="Times New Roman" w:eastAsia="Times New Roman" w:hAnsi="Times New Roman" w:cs="Times New Roman"/>
          <w:i/>
          <w:iCs/>
          <w:color w:val="212121"/>
        </w:rPr>
        <w:t xml:space="preserve">Readings: </w:t>
      </w:r>
    </w:p>
    <w:p w:rsidR="00936919" w:rsidRDefault="00936919" w:rsidP="003142FC">
      <w:pPr>
        <w:rPr>
          <w:rFonts w:ascii="Times New Roman" w:eastAsia="Times New Roman" w:hAnsi="Times New Roman" w:cs="Times New Roman"/>
          <w:color w:val="212121"/>
        </w:rPr>
      </w:pPr>
      <w:r>
        <w:rPr>
          <w:rFonts w:ascii="Times New Roman" w:hAnsi="Times New Roman" w:cs="Times New Roman"/>
        </w:rPr>
        <w:t xml:space="preserve">Michael Sullivan, </w:t>
      </w:r>
      <w:r w:rsidRPr="00597319">
        <w:rPr>
          <w:rFonts w:ascii="Times New Roman" w:hAnsi="Times New Roman" w:cs="Times New Roman"/>
          <w:i/>
          <w:iCs/>
        </w:rPr>
        <w:t>An Introduction to Chinese Art</w:t>
      </w:r>
      <w:r w:rsidRPr="00B540B9">
        <w:rPr>
          <w:rFonts w:ascii="Times New Roman" w:eastAsia="Times New Roman" w:hAnsi="Times New Roman" w:cs="Times New Roman"/>
          <w:color w:val="212121"/>
        </w:rPr>
        <w:t>, pp.</w:t>
      </w:r>
      <w:r>
        <w:rPr>
          <w:rFonts w:ascii="Times New Roman" w:eastAsia="Times New Roman" w:hAnsi="Times New Roman" w:cs="Times New Roman"/>
          <w:color w:val="212121"/>
        </w:rPr>
        <w:t>6</w:t>
      </w:r>
      <w:r w:rsidR="00A06ABA">
        <w:rPr>
          <w:rFonts w:ascii="Times New Roman" w:eastAsia="Times New Roman" w:hAnsi="Times New Roman" w:cs="Times New Roman"/>
          <w:color w:val="212121"/>
        </w:rPr>
        <w:t>2</w:t>
      </w:r>
      <w:r>
        <w:rPr>
          <w:rFonts w:ascii="Times New Roman" w:eastAsia="Times New Roman" w:hAnsi="Times New Roman" w:cs="Times New Roman"/>
          <w:color w:val="212121"/>
        </w:rPr>
        <w:t>-</w:t>
      </w:r>
      <w:r w:rsidR="003F7467">
        <w:rPr>
          <w:rFonts w:ascii="Times New Roman" w:eastAsia="Times New Roman" w:hAnsi="Times New Roman" w:cs="Times New Roman"/>
          <w:color w:val="212121"/>
        </w:rPr>
        <w:t>74</w:t>
      </w:r>
      <w:r>
        <w:rPr>
          <w:rFonts w:ascii="Times New Roman" w:eastAsia="Times New Roman" w:hAnsi="Times New Roman" w:cs="Times New Roman"/>
          <w:color w:val="212121"/>
        </w:rPr>
        <w:t>.</w:t>
      </w:r>
    </w:p>
    <w:p w:rsidR="00CD7592" w:rsidRPr="006830F9" w:rsidRDefault="00EC316E" w:rsidP="003142FC">
      <w:pPr>
        <w:rPr>
          <w:rFonts w:ascii="Times New Roman" w:eastAsia="Times New Roman" w:hAnsi="Times New Roman" w:cs="Times New Roman"/>
          <w:color w:val="212121"/>
        </w:rPr>
      </w:pPr>
      <w:r w:rsidRPr="00B540B9">
        <w:rPr>
          <w:rFonts w:ascii="Times New Roman" w:hAnsi="Times New Roman" w:cs="Times New Roman"/>
        </w:rPr>
        <w:t xml:space="preserve">Stephen W. Bushell, </w:t>
      </w:r>
      <w:r w:rsidRPr="00B540B9">
        <w:rPr>
          <w:rFonts w:ascii="Times New Roman" w:hAnsi="Times New Roman" w:cs="Times New Roman"/>
          <w:i/>
          <w:iCs/>
        </w:rPr>
        <w:t>Chinese Art</w:t>
      </w:r>
      <w:r>
        <w:rPr>
          <w:rFonts w:ascii="Times New Roman" w:hAnsi="Times New Roman" w:cs="Times New Roman"/>
        </w:rPr>
        <w:t>, pp.</w:t>
      </w:r>
      <w:r w:rsidR="00C52F3D">
        <w:rPr>
          <w:rFonts w:ascii="Times New Roman" w:hAnsi="Times New Roman" w:cs="Times New Roman"/>
        </w:rPr>
        <w:t>30-41.</w:t>
      </w:r>
    </w:p>
    <w:p w:rsidR="005C0AB0" w:rsidRPr="00955983" w:rsidRDefault="00C93B49" w:rsidP="003142FC">
      <w:pPr>
        <w:rPr>
          <w:rFonts w:ascii="Times New Roman" w:eastAsia="Times New Roman" w:hAnsi="Times New Roman" w:cs="Times New Roman"/>
          <w:color w:val="212121"/>
        </w:rPr>
      </w:pPr>
      <w:r w:rsidRPr="00B540B9">
        <w:rPr>
          <w:rFonts w:ascii="Times New Roman" w:eastAsia="Times New Roman" w:hAnsi="Times New Roman" w:cs="Times New Roman"/>
          <w:i/>
          <w:iCs/>
          <w:color w:val="212121"/>
        </w:rPr>
        <w:lastRenderedPageBreak/>
        <w:t>Document:</w:t>
      </w:r>
      <w:r w:rsidR="00955983">
        <w:rPr>
          <w:rFonts w:ascii="Times New Roman" w:eastAsia="Times New Roman" w:hAnsi="Times New Roman" w:cs="Times New Roman"/>
          <w:color w:val="212121"/>
        </w:rPr>
        <w:t xml:space="preserve"> (Optional)</w:t>
      </w:r>
    </w:p>
    <w:p w:rsidR="000907F6" w:rsidRDefault="008B32D9" w:rsidP="003142FC">
      <w:pPr>
        <w:rPr>
          <w:rFonts w:ascii="Times New Roman" w:eastAsia="Times New Roman" w:hAnsi="Times New Roman" w:cs="Times New Roman"/>
        </w:rPr>
      </w:pPr>
      <w:r>
        <w:rPr>
          <w:rFonts w:ascii="Times New Roman" w:eastAsia="Times New Roman" w:hAnsi="Times New Roman" w:cs="Times New Roman"/>
        </w:rPr>
        <w:t xml:space="preserve">Lothar </w:t>
      </w:r>
      <w:proofErr w:type="spellStart"/>
      <w:r>
        <w:rPr>
          <w:rFonts w:ascii="Times New Roman" w:eastAsia="Times New Roman" w:hAnsi="Times New Roman" w:cs="Times New Roman"/>
        </w:rPr>
        <w:t>Leddrose</w:t>
      </w:r>
      <w:proofErr w:type="spellEnd"/>
      <w:r>
        <w:rPr>
          <w:rFonts w:ascii="Times New Roman" w:eastAsia="Times New Roman" w:hAnsi="Times New Roman" w:cs="Times New Roman"/>
        </w:rPr>
        <w:t xml:space="preserve">, “A Magic Army for the Emperor” </w:t>
      </w:r>
      <w:r w:rsidR="00746778">
        <w:rPr>
          <w:rFonts w:ascii="Times New Roman" w:eastAsia="Times New Roman" w:hAnsi="Times New Roman" w:cs="Times New Roman"/>
        </w:rPr>
        <w:t xml:space="preserve">in </w:t>
      </w:r>
      <w:r w:rsidRPr="00746778">
        <w:rPr>
          <w:rFonts w:ascii="Times New Roman" w:eastAsia="Times New Roman" w:hAnsi="Times New Roman" w:cs="Times New Roman"/>
          <w:i/>
          <w:iCs/>
        </w:rPr>
        <w:t xml:space="preserve">Ten Thousand Things: Module and Mass Production in </w:t>
      </w:r>
      <w:r w:rsidR="00746778" w:rsidRPr="00746778">
        <w:rPr>
          <w:rFonts w:ascii="Times New Roman" w:eastAsia="Times New Roman" w:hAnsi="Times New Roman" w:cs="Times New Roman"/>
          <w:i/>
          <w:iCs/>
        </w:rPr>
        <w:t>Chinese Art</w:t>
      </w:r>
      <w:r w:rsidR="00746778">
        <w:rPr>
          <w:rFonts w:ascii="Times New Roman" w:eastAsia="Times New Roman" w:hAnsi="Times New Roman" w:cs="Times New Roman"/>
        </w:rPr>
        <w:t xml:space="preserve"> (Princeton: Princeton University Press, 1998)</w:t>
      </w:r>
      <w:r w:rsidR="00EC316E">
        <w:rPr>
          <w:rFonts w:ascii="Times New Roman" w:eastAsia="Times New Roman" w:hAnsi="Times New Roman" w:cs="Times New Roman"/>
        </w:rPr>
        <w:t>,</w:t>
      </w:r>
      <w:r w:rsidR="000F051A">
        <w:rPr>
          <w:rFonts w:ascii="Times New Roman" w:eastAsia="Times New Roman" w:hAnsi="Times New Roman" w:cs="Times New Roman"/>
        </w:rPr>
        <w:t xml:space="preserve"> </w:t>
      </w:r>
      <w:r w:rsidR="00EC316E">
        <w:rPr>
          <w:rFonts w:ascii="Times New Roman" w:eastAsia="Times New Roman" w:hAnsi="Times New Roman" w:cs="Times New Roman"/>
        </w:rPr>
        <w:t xml:space="preserve">pp. </w:t>
      </w:r>
      <w:r w:rsidR="000F051A">
        <w:rPr>
          <w:rFonts w:ascii="Times New Roman" w:eastAsia="Times New Roman" w:hAnsi="Times New Roman" w:cs="Times New Roman"/>
        </w:rPr>
        <w:t>218-233.</w:t>
      </w:r>
    </w:p>
    <w:p w:rsidR="00432CF8" w:rsidRPr="00B540B9" w:rsidRDefault="00432CF8" w:rsidP="003142FC">
      <w:pPr>
        <w:rPr>
          <w:rFonts w:ascii="Times New Roman" w:eastAsia="Times New Roman" w:hAnsi="Times New Roman" w:cs="Times New Roman"/>
        </w:rPr>
      </w:pPr>
    </w:p>
    <w:p w:rsidR="003E2EFE" w:rsidRPr="00322738" w:rsidRDefault="00FF0CF6" w:rsidP="003142FC">
      <w:pPr>
        <w:rPr>
          <w:rFonts w:ascii="Times New Roman" w:eastAsia="Times New Roman" w:hAnsi="Times New Roman" w:cs="Times New Roman"/>
          <w:b/>
          <w:bCs/>
        </w:rPr>
      </w:pPr>
      <w:r w:rsidRPr="00432CF8">
        <w:rPr>
          <w:rFonts w:ascii="Times New Roman" w:eastAsia="Times New Roman" w:hAnsi="Times New Roman" w:cs="Times New Roman"/>
          <w:b/>
          <w:bCs/>
          <w:color w:val="212121"/>
        </w:rPr>
        <w:t>Week</w:t>
      </w:r>
      <w:r w:rsidR="00C93B49" w:rsidRPr="00432CF8">
        <w:rPr>
          <w:rFonts w:ascii="Times New Roman" w:eastAsia="Times New Roman" w:hAnsi="Times New Roman" w:cs="Times New Roman"/>
          <w:b/>
          <w:bCs/>
          <w:color w:val="212121"/>
        </w:rPr>
        <w:t xml:space="preserve"> 3</w:t>
      </w:r>
      <w:r w:rsidR="00C93B49" w:rsidRPr="00432CF8">
        <w:rPr>
          <w:rFonts w:ascii="Times New Roman" w:eastAsia="Times New Roman" w:hAnsi="Times New Roman" w:cs="Times New Roman"/>
          <w:b/>
          <w:bCs/>
          <w:color w:val="212121"/>
        </w:rPr>
        <w:br/>
      </w:r>
      <w:r w:rsidR="003E2EFE" w:rsidRPr="003E2EFE">
        <w:rPr>
          <w:rFonts w:ascii="Times New Roman" w:hAnsi="Times New Roman" w:cs="Times New Roman"/>
          <w:b/>
          <w:bCs/>
        </w:rPr>
        <w:t>Jade Garnet</w:t>
      </w:r>
      <w:r w:rsidR="00322738">
        <w:rPr>
          <w:rFonts w:ascii="Times New Roman" w:hAnsi="Times New Roman" w:cs="Times New Roman"/>
          <w:b/>
          <w:bCs/>
        </w:rPr>
        <w:t xml:space="preserve"> </w:t>
      </w:r>
      <w:r w:rsidR="003E2EFE" w:rsidRPr="003E2EFE">
        <w:rPr>
          <w:rFonts w:ascii="Times New Roman" w:hAnsi="Times New Roman" w:cs="Times New Roman"/>
          <w:b/>
          <w:bCs/>
        </w:rPr>
        <w:t xml:space="preserve">and Horse Stepping on a Flying Swallow: Early Aristocracy and China’s First Contact With Neighboring Ethnic Groups </w:t>
      </w:r>
    </w:p>
    <w:p w:rsidR="00C93B49" w:rsidRPr="00B540B9" w:rsidRDefault="00C93B49" w:rsidP="003142FC">
      <w:pPr>
        <w:rPr>
          <w:rFonts w:ascii="Times New Roman" w:eastAsia="Times New Roman" w:hAnsi="Times New Roman" w:cs="Times New Roman"/>
        </w:rPr>
      </w:pPr>
      <w:r w:rsidRPr="00B540B9">
        <w:rPr>
          <w:rFonts w:ascii="Times New Roman" w:eastAsia="Times New Roman" w:hAnsi="Times New Roman" w:cs="Times New Roman"/>
          <w:i/>
          <w:iCs/>
          <w:color w:val="212121"/>
        </w:rPr>
        <w:t xml:space="preserve">Readings: </w:t>
      </w:r>
    </w:p>
    <w:p w:rsidR="00EC00F0" w:rsidRDefault="003F7467" w:rsidP="003142FC">
      <w:pPr>
        <w:rPr>
          <w:rFonts w:ascii="Times New Roman" w:eastAsia="Times New Roman" w:hAnsi="Times New Roman" w:cs="Times New Roman"/>
        </w:rPr>
      </w:pPr>
      <w:r>
        <w:rPr>
          <w:rFonts w:ascii="Times New Roman" w:hAnsi="Times New Roman" w:cs="Times New Roman"/>
        </w:rPr>
        <w:t xml:space="preserve">Michael Sullivan, </w:t>
      </w:r>
      <w:r w:rsidRPr="00597319">
        <w:rPr>
          <w:rFonts w:ascii="Times New Roman" w:hAnsi="Times New Roman" w:cs="Times New Roman"/>
          <w:i/>
          <w:iCs/>
        </w:rPr>
        <w:t>An Introduction to Chinese Art</w:t>
      </w:r>
      <w:r w:rsidRPr="00B540B9">
        <w:rPr>
          <w:rFonts w:ascii="Times New Roman" w:eastAsia="Times New Roman" w:hAnsi="Times New Roman" w:cs="Times New Roman"/>
          <w:color w:val="212121"/>
        </w:rPr>
        <w:t>, pp.</w:t>
      </w:r>
      <w:r>
        <w:rPr>
          <w:rFonts w:ascii="Times New Roman" w:eastAsia="Times New Roman" w:hAnsi="Times New Roman" w:cs="Times New Roman"/>
          <w:color w:val="212121"/>
        </w:rPr>
        <w:t>75-</w:t>
      </w:r>
      <w:r>
        <w:rPr>
          <w:rFonts w:ascii="Times New Roman" w:eastAsia="Times New Roman" w:hAnsi="Times New Roman" w:cs="Times New Roman"/>
        </w:rPr>
        <w:t>95.</w:t>
      </w:r>
    </w:p>
    <w:p w:rsidR="00843081" w:rsidRPr="006830F9" w:rsidRDefault="00843081" w:rsidP="00843081">
      <w:pPr>
        <w:rPr>
          <w:rFonts w:ascii="Times New Roman" w:eastAsia="Times New Roman" w:hAnsi="Times New Roman" w:cs="Times New Roman"/>
          <w:color w:val="212121"/>
        </w:rPr>
      </w:pPr>
      <w:r w:rsidRPr="00B540B9">
        <w:rPr>
          <w:rFonts w:ascii="Times New Roman" w:hAnsi="Times New Roman" w:cs="Times New Roman"/>
        </w:rPr>
        <w:t xml:space="preserve">Stephen W. Bushell, </w:t>
      </w:r>
      <w:r w:rsidRPr="00B540B9">
        <w:rPr>
          <w:rFonts w:ascii="Times New Roman" w:hAnsi="Times New Roman" w:cs="Times New Roman"/>
          <w:i/>
          <w:iCs/>
        </w:rPr>
        <w:t>Chinese Art</w:t>
      </w:r>
      <w:r>
        <w:rPr>
          <w:rFonts w:ascii="Times New Roman" w:hAnsi="Times New Roman" w:cs="Times New Roman"/>
        </w:rPr>
        <w:t>, pp.</w:t>
      </w:r>
      <w:r>
        <w:rPr>
          <w:rFonts w:ascii="Times New Roman" w:hAnsi="Times New Roman" w:cs="Times New Roman"/>
        </w:rPr>
        <w:t>110</w:t>
      </w:r>
      <w:r>
        <w:rPr>
          <w:rFonts w:ascii="Times New Roman" w:hAnsi="Times New Roman" w:cs="Times New Roman"/>
        </w:rPr>
        <w:t>-</w:t>
      </w:r>
      <w:r>
        <w:rPr>
          <w:rFonts w:ascii="Times New Roman" w:hAnsi="Times New Roman" w:cs="Times New Roman"/>
        </w:rPr>
        <w:t>123</w:t>
      </w:r>
      <w:r>
        <w:rPr>
          <w:rFonts w:ascii="Times New Roman" w:hAnsi="Times New Roman" w:cs="Times New Roman"/>
        </w:rPr>
        <w:t>.</w:t>
      </w:r>
    </w:p>
    <w:p w:rsidR="00432CF8" w:rsidRPr="00B540B9" w:rsidRDefault="00432CF8" w:rsidP="003142FC">
      <w:pPr>
        <w:rPr>
          <w:rFonts w:ascii="Times New Roman" w:eastAsia="Times New Roman" w:hAnsi="Times New Roman" w:cs="Times New Roman"/>
        </w:rPr>
      </w:pPr>
    </w:p>
    <w:p w:rsidR="00E228B5" w:rsidRDefault="001818F9" w:rsidP="003142FC">
      <w:pPr>
        <w:rPr>
          <w:rFonts w:ascii="Times New Roman" w:hAnsi="Times New Roman" w:cs="Times New Roman"/>
          <w:b/>
          <w:bCs/>
        </w:rPr>
      </w:pPr>
      <w:r w:rsidRPr="001818F9">
        <w:rPr>
          <w:rFonts w:ascii="Times New Roman" w:eastAsia="Times New Roman" w:hAnsi="Times New Roman" w:cs="Times New Roman"/>
          <w:b/>
          <w:bCs/>
          <w:color w:val="212121"/>
        </w:rPr>
        <w:t>Week</w:t>
      </w:r>
      <w:r w:rsidR="00C93B49" w:rsidRPr="001818F9">
        <w:rPr>
          <w:rFonts w:ascii="Times New Roman" w:eastAsia="Times New Roman" w:hAnsi="Times New Roman" w:cs="Times New Roman"/>
          <w:b/>
          <w:bCs/>
          <w:color w:val="212121"/>
        </w:rPr>
        <w:t xml:space="preserve"> 4</w:t>
      </w:r>
      <w:r w:rsidR="00C93B49" w:rsidRPr="00B540B9">
        <w:rPr>
          <w:rFonts w:ascii="Times New Roman" w:eastAsia="Times New Roman" w:hAnsi="Times New Roman" w:cs="Times New Roman"/>
          <w:color w:val="212121"/>
        </w:rPr>
        <w:br/>
      </w:r>
      <w:proofErr w:type="spellStart"/>
      <w:r w:rsidR="00E228B5" w:rsidRPr="00E228B5">
        <w:rPr>
          <w:rFonts w:ascii="Times New Roman" w:hAnsi="Times New Roman" w:cs="Times New Roman"/>
          <w:b/>
          <w:bCs/>
        </w:rPr>
        <w:t>Sancai</w:t>
      </w:r>
      <w:proofErr w:type="spellEnd"/>
      <w:r w:rsidR="00E228B5" w:rsidRPr="00E228B5">
        <w:rPr>
          <w:rFonts w:ascii="Times New Roman" w:hAnsi="Times New Roman" w:cs="Times New Roman"/>
          <w:b/>
          <w:bCs/>
        </w:rPr>
        <w:t xml:space="preserve"> and Buddhist </w:t>
      </w:r>
      <w:r w:rsidR="00351CB1">
        <w:rPr>
          <w:rFonts w:ascii="Times New Roman" w:hAnsi="Times New Roman" w:cs="Times New Roman"/>
          <w:b/>
          <w:bCs/>
        </w:rPr>
        <w:t>A</w:t>
      </w:r>
      <w:r w:rsidR="00E228B5" w:rsidRPr="00E228B5">
        <w:rPr>
          <w:rFonts w:ascii="Times New Roman" w:hAnsi="Times New Roman" w:cs="Times New Roman"/>
          <w:b/>
          <w:bCs/>
        </w:rPr>
        <w:t>rt</w:t>
      </w:r>
      <w:r w:rsidR="00351CB1">
        <w:rPr>
          <w:rFonts w:ascii="Times New Roman" w:hAnsi="Times New Roman" w:cs="Times New Roman"/>
          <w:b/>
          <w:bCs/>
        </w:rPr>
        <w:t>s</w:t>
      </w:r>
      <w:r w:rsidR="00E228B5" w:rsidRPr="00E228B5">
        <w:rPr>
          <w:rFonts w:ascii="Times New Roman" w:hAnsi="Times New Roman" w:cs="Times New Roman"/>
          <w:b/>
          <w:bCs/>
        </w:rPr>
        <w:t>: Cultural Interactions and Women’s Power in Tang Dynasty</w:t>
      </w:r>
    </w:p>
    <w:p w:rsidR="001A712C" w:rsidRPr="00B540B9" w:rsidRDefault="001A712C" w:rsidP="003142FC">
      <w:pPr>
        <w:rPr>
          <w:rFonts w:ascii="Times New Roman" w:eastAsia="Times New Roman" w:hAnsi="Times New Roman" w:cs="Times New Roman"/>
        </w:rPr>
      </w:pPr>
      <w:r w:rsidRPr="00B540B9">
        <w:rPr>
          <w:rFonts w:ascii="Times New Roman" w:eastAsia="Times New Roman" w:hAnsi="Times New Roman" w:cs="Times New Roman"/>
          <w:i/>
          <w:iCs/>
          <w:color w:val="212121"/>
        </w:rPr>
        <w:t xml:space="preserve">Readings: </w:t>
      </w:r>
    </w:p>
    <w:p w:rsidR="001A712C" w:rsidRDefault="001A712C" w:rsidP="003142FC">
      <w:pPr>
        <w:rPr>
          <w:rFonts w:ascii="Times New Roman" w:eastAsia="Times New Roman" w:hAnsi="Times New Roman" w:cs="Times New Roman"/>
        </w:rPr>
      </w:pPr>
      <w:r>
        <w:rPr>
          <w:rFonts w:ascii="Times New Roman" w:hAnsi="Times New Roman" w:cs="Times New Roman"/>
        </w:rPr>
        <w:t xml:space="preserve">Michael Sullivan, </w:t>
      </w:r>
      <w:r w:rsidRPr="00597319">
        <w:rPr>
          <w:rFonts w:ascii="Times New Roman" w:hAnsi="Times New Roman" w:cs="Times New Roman"/>
          <w:i/>
          <w:iCs/>
        </w:rPr>
        <w:t>An Introduction to Chinese Art</w:t>
      </w:r>
      <w:r w:rsidRPr="00B540B9">
        <w:rPr>
          <w:rFonts w:ascii="Times New Roman" w:eastAsia="Times New Roman" w:hAnsi="Times New Roman" w:cs="Times New Roman"/>
          <w:color w:val="212121"/>
        </w:rPr>
        <w:t>, pp.</w:t>
      </w:r>
      <w:r>
        <w:rPr>
          <w:rFonts w:ascii="Times New Roman" w:eastAsia="Times New Roman" w:hAnsi="Times New Roman" w:cs="Times New Roman"/>
          <w:color w:val="212121"/>
        </w:rPr>
        <w:t>116-133</w:t>
      </w:r>
      <w:r>
        <w:rPr>
          <w:rFonts w:ascii="Times New Roman" w:eastAsia="Times New Roman" w:hAnsi="Times New Roman" w:cs="Times New Roman"/>
        </w:rPr>
        <w:t>.</w:t>
      </w:r>
    </w:p>
    <w:p w:rsidR="0057786E" w:rsidRDefault="001A712C" w:rsidP="003142FC">
      <w:pPr>
        <w:rPr>
          <w:rFonts w:ascii="Times New Roman" w:eastAsia="Times New Roman" w:hAnsi="Times New Roman" w:cs="Times New Roman"/>
          <w:color w:val="212121"/>
        </w:rPr>
      </w:pPr>
      <w:r w:rsidRPr="00B540B9">
        <w:rPr>
          <w:rFonts w:ascii="Times New Roman" w:eastAsia="Times New Roman" w:hAnsi="Times New Roman" w:cs="Times New Roman"/>
          <w:i/>
          <w:iCs/>
          <w:color w:val="212121"/>
        </w:rPr>
        <w:t>Documen</w:t>
      </w:r>
      <w:r w:rsidR="00217C1D">
        <w:rPr>
          <w:rFonts w:ascii="Times New Roman" w:eastAsia="Times New Roman" w:hAnsi="Times New Roman" w:cs="Times New Roman"/>
          <w:i/>
          <w:iCs/>
          <w:color w:val="212121"/>
        </w:rPr>
        <w:t>t</w:t>
      </w:r>
      <w:r w:rsidRPr="00B540B9">
        <w:rPr>
          <w:rFonts w:ascii="Times New Roman" w:eastAsia="Times New Roman" w:hAnsi="Times New Roman" w:cs="Times New Roman"/>
          <w:i/>
          <w:iCs/>
          <w:color w:val="212121"/>
        </w:rPr>
        <w:t>:</w:t>
      </w:r>
      <w:r w:rsidR="00073596">
        <w:rPr>
          <w:rFonts w:ascii="Times New Roman" w:eastAsia="Times New Roman" w:hAnsi="Times New Roman" w:cs="Times New Roman"/>
          <w:color w:val="212121"/>
        </w:rPr>
        <w:t xml:space="preserve"> </w:t>
      </w:r>
      <w:r w:rsidR="0057786E">
        <w:rPr>
          <w:rFonts w:ascii="Times New Roman" w:eastAsia="Times New Roman" w:hAnsi="Times New Roman" w:cs="Times New Roman"/>
          <w:color w:val="212121"/>
        </w:rPr>
        <w:t>(Optional)</w:t>
      </w:r>
    </w:p>
    <w:p w:rsidR="001A712C" w:rsidRPr="00217C1D" w:rsidRDefault="00B03B10" w:rsidP="003142FC">
      <w:pPr>
        <w:rPr>
          <w:rFonts w:ascii="Times New Roman" w:eastAsia="Times New Roman" w:hAnsi="Times New Roman" w:cs="Times New Roman"/>
        </w:rPr>
      </w:pPr>
      <w:r>
        <w:rPr>
          <w:rFonts w:ascii="Times New Roman" w:eastAsia="Times New Roman" w:hAnsi="Times New Roman" w:cs="Times New Roman"/>
          <w:color w:val="212121"/>
        </w:rPr>
        <w:t xml:space="preserve">Amy McNair, “Early Tang Imperial Patronage At Longmen,” </w:t>
      </w:r>
      <w:r w:rsidR="0057786E" w:rsidRPr="00C32600">
        <w:rPr>
          <w:rFonts w:ascii="Times New Roman" w:eastAsia="Times New Roman" w:hAnsi="Times New Roman" w:cs="Times New Roman"/>
          <w:i/>
          <w:iCs/>
          <w:color w:val="212121"/>
        </w:rPr>
        <w:t>Art Orientals</w:t>
      </w:r>
      <w:r w:rsidR="0057786E">
        <w:rPr>
          <w:rFonts w:ascii="Times New Roman" w:eastAsia="Times New Roman" w:hAnsi="Times New Roman" w:cs="Times New Roman"/>
          <w:color w:val="212121"/>
        </w:rPr>
        <w:t>, Vol. 24 (1994)</w:t>
      </w:r>
      <w:r w:rsidR="00B310E7">
        <w:rPr>
          <w:rFonts w:ascii="Times New Roman" w:eastAsia="Times New Roman" w:hAnsi="Times New Roman" w:cs="Times New Roman"/>
          <w:color w:val="212121"/>
        </w:rPr>
        <w:t xml:space="preserve">, </w:t>
      </w:r>
      <w:r w:rsidR="00C32600">
        <w:rPr>
          <w:rFonts w:ascii="Times New Roman" w:eastAsia="Times New Roman" w:hAnsi="Times New Roman" w:cs="Times New Roman"/>
          <w:color w:val="212121"/>
        </w:rPr>
        <w:t>pp. 65-81.</w:t>
      </w:r>
    </w:p>
    <w:p w:rsidR="00E228B5" w:rsidRPr="00B540B9" w:rsidRDefault="00E228B5" w:rsidP="003142FC">
      <w:pPr>
        <w:rPr>
          <w:rFonts w:ascii="Times New Roman" w:eastAsia="Times New Roman" w:hAnsi="Times New Roman" w:cs="Times New Roman"/>
        </w:rPr>
      </w:pPr>
    </w:p>
    <w:p w:rsidR="00C93B49" w:rsidRPr="0055796C" w:rsidRDefault="00E228B5" w:rsidP="003142FC">
      <w:pPr>
        <w:rPr>
          <w:rFonts w:ascii="Times New Roman" w:eastAsia="Times New Roman" w:hAnsi="Times New Roman" w:cs="Times New Roman"/>
          <w:b/>
          <w:bCs/>
          <w:color w:val="212121"/>
        </w:rPr>
      </w:pPr>
      <w:r w:rsidRPr="0055796C">
        <w:rPr>
          <w:rFonts w:ascii="Times New Roman" w:eastAsia="Times New Roman" w:hAnsi="Times New Roman" w:cs="Times New Roman"/>
          <w:b/>
          <w:bCs/>
          <w:color w:val="212121"/>
        </w:rPr>
        <w:t>Week</w:t>
      </w:r>
      <w:r w:rsidR="00C93B49" w:rsidRPr="0055796C">
        <w:rPr>
          <w:rFonts w:ascii="Times New Roman" w:eastAsia="Times New Roman" w:hAnsi="Times New Roman" w:cs="Times New Roman"/>
          <w:b/>
          <w:bCs/>
          <w:color w:val="212121"/>
        </w:rPr>
        <w:t xml:space="preserve"> 5 </w:t>
      </w:r>
    </w:p>
    <w:p w:rsidR="0006732D" w:rsidRPr="0055796C" w:rsidRDefault="0006732D" w:rsidP="003142FC">
      <w:pPr>
        <w:rPr>
          <w:rFonts w:ascii="Times New Roman" w:hAnsi="Times New Roman" w:cs="Times New Roman"/>
          <w:b/>
          <w:bCs/>
        </w:rPr>
      </w:pPr>
      <w:r w:rsidRPr="0055796C">
        <w:rPr>
          <w:rFonts w:ascii="Times New Roman" w:hAnsi="Times New Roman" w:cs="Times New Roman"/>
          <w:b/>
          <w:bCs/>
        </w:rPr>
        <w:t xml:space="preserve">Literati </w:t>
      </w:r>
      <w:r w:rsidR="007851AC">
        <w:rPr>
          <w:rFonts w:ascii="Times New Roman" w:hAnsi="Times New Roman" w:cs="Times New Roman"/>
          <w:b/>
          <w:bCs/>
        </w:rPr>
        <w:t>Art</w:t>
      </w:r>
      <w:r w:rsidRPr="0055796C">
        <w:rPr>
          <w:rFonts w:ascii="Times New Roman" w:hAnsi="Times New Roman" w:cs="Times New Roman"/>
          <w:b/>
          <w:bCs/>
        </w:rPr>
        <w:t xml:space="preserve"> and “Along the River During the Qingming Festival”: Literati and </w:t>
      </w:r>
      <w:r w:rsidR="00D452D8">
        <w:rPr>
          <w:rFonts w:ascii="Times New Roman" w:hAnsi="Times New Roman" w:cs="Times New Roman"/>
          <w:b/>
          <w:bCs/>
        </w:rPr>
        <w:t>C</w:t>
      </w:r>
      <w:r w:rsidRPr="0055796C">
        <w:rPr>
          <w:rFonts w:ascii="Times New Roman" w:hAnsi="Times New Roman" w:cs="Times New Roman"/>
          <w:b/>
          <w:bCs/>
        </w:rPr>
        <w:t xml:space="preserve">ommercial </w:t>
      </w:r>
      <w:r w:rsidR="00D452D8">
        <w:rPr>
          <w:rFonts w:ascii="Times New Roman" w:hAnsi="Times New Roman" w:cs="Times New Roman"/>
          <w:b/>
          <w:bCs/>
        </w:rPr>
        <w:t>L</w:t>
      </w:r>
      <w:r w:rsidRPr="0055796C">
        <w:rPr>
          <w:rFonts w:ascii="Times New Roman" w:hAnsi="Times New Roman" w:cs="Times New Roman"/>
          <w:b/>
          <w:bCs/>
        </w:rPr>
        <w:t xml:space="preserve">ifestyles in Song </w:t>
      </w:r>
      <w:r w:rsidR="00D452D8">
        <w:rPr>
          <w:rFonts w:ascii="Times New Roman" w:hAnsi="Times New Roman" w:cs="Times New Roman"/>
          <w:b/>
          <w:bCs/>
        </w:rPr>
        <w:t>D</w:t>
      </w:r>
      <w:r w:rsidRPr="0055796C">
        <w:rPr>
          <w:rFonts w:ascii="Times New Roman" w:hAnsi="Times New Roman" w:cs="Times New Roman"/>
          <w:b/>
          <w:bCs/>
        </w:rPr>
        <w:t>ynasty</w:t>
      </w:r>
    </w:p>
    <w:p w:rsidR="001A712C" w:rsidRPr="00B540B9" w:rsidRDefault="001A712C" w:rsidP="003142FC">
      <w:pPr>
        <w:rPr>
          <w:rFonts w:ascii="Times New Roman" w:eastAsia="Times New Roman" w:hAnsi="Times New Roman" w:cs="Times New Roman"/>
        </w:rPr>
      </w:pPr>
      <w:r w:rsidRPr="00B540B9">
        <w:rPr>
          <w:rFonts w:ascii="Times New Roman" w:eastAsia="Times New Roman" w:hAnsi="Times New Roman" w:cs="Times New Roman"/>
          <w:i/>
          <w:iCs/>
          <w:color w:val="212121"/>
        </w:rPr>
        <w:t xml:space="preserve">Readings: </w:t>
      </w:r>
    </w:p>
    <w:p w:rsidR="001A712C" w:rsidRDefault="001A712C" w:rsidP="003142FC">
      <w:pPr>
        <w:rPr>
          <w:rFonts w:ascii="Times New Roman" w:eastAsia="Times New Roman" w:hAnsi="Times New Roman" w:cs="Times New Roman"/>
        </w:rPr>
      </w:pPr>
      <w:r>
        <w:rPr>
          <w:rFonts w:ascii="Times New Roman" w:hAnsi="Times New Roman" w:cs="Times New Roman"/>
        </w:rPr>
        <w:t xml:space="preserve">Michael Sullivan, </w:t>
      </w:r>
      <w:r w:rsidRPr="00597319">
        <w:rPr>
          <w:rFonts w:ascii="Times New Roman" w:hAnsi="Times New Roman" w:cs="Times New Roman"/>
          <w:i/>
          <w:iCs/>
        </w:rPr>
        <w:t>An Introduction to Chinese Art</w:t>
      </w:r>
      <w:r w:rsidRPr="00B540B9">
        <w:rPr>
          <w:rFonts w:ascii="Times New Roman" w:eastAsia="Times New Roman" w:hAnsi="Times New Roman" w:cs="Times New Roman"/>
          <w:color w:val="212121"/>
        </w:rPr>
        <w:t>, pp.</w:t>
      </w:r>
      <w:r>
        <w:rPr>
          <w:rFonts w:ascii="Times New Roman" w:eastAsia="Times New Roman" w:hAnsi="Times New Roman" w:cs="Times New Roman"/>
          <w:color w:val="212121"/>
        </w:rPr>
        <w:t>134-</w:t>
      </w:r>
      <w:r>
        <w:rPr>
          <w:rFonts w:ascii="Times New Roman" w:eastAsia="Times New Roman" w:hAnsi="Times New Roman" w:cs="Times New Roman"/>
        </w:rPr>
        <w:t>160.</w:t>
      </w:r>
    </w:p>
    <w:p w:rsidR="00EC00F0" w:rsidRPr="003F7467" w:rsidRDefault="00172FF2" w:rsidP="003142FC">
      <w:pPr>
        <w:rPr>
          <w:rFonts w:ascii="Times New Roman" w:eastAsia="Times New Roman" w:hAnsi="Times New Roman" w:cs="Times New Roman"/>
          <w:color w:val="212121"/>
        </w:rPr>
      </w:pPr>
      <w:r w:rsidRPr="00B540B9">
        <w:rPr>
          <w:rFonts w:ascii="Times New Roman" w:hAnsi="Times New Roman" w:cs="Times New Roman"/>
        </w:rPr>
        <w:t xml:space="preserve">Stephen W. Bushell, </w:t>
      </w:r>
      <w:r w:rsidRPr="00B540B9">
        <w:rPr>
          <w:rFonts w:ascii="Times New Roman" w:hAnsi="Times New Roman" w:cs="Times New Roman"/>
          <w:i/>
          <w:iCs/>
        </w:rPr>
        <w:t>Chinese Art</w:t>
      </w:r>
      <w:r>
        <w:rPr>
          <w:rFonts w:ascii="Times New Roman" w:hAnsi="Times New Roman" w:cs="Times New Roman"/>
        </w:rPr>
        <w:t>, pp.</w:t>
      </w:r>
      <w:r w:rsidR="00B172C6">
        <w:rPr>
          <w:rFonts w:ascii="Times New Roman" w:hAnsi="Times New Roman" w:cs="Times New Roman"/>
        </w:rPr>
        <w:t>234-239</w:t>
      </w:r>
      <w:r>
        <w:rPr>
          <w:rFonts w:ascii="Times New Roman" w:hAnsi="Times New Roman" w:cs="Times New Roman"/>
        </w:rPr>
        <w:t>.</w:t>
      </w:r>
    </w:p>
    <w:p w:rsidR="001A712C" w:rsidRDefault="001A712C" w:rsidP="003142FC">
      <w:pPr>
        <w:rPr>
          <w:rFonts w:ascii="Times New Roman" w:eastAsia="Times New Roman" w:hAnsi="Times New Roman" w:cs="Times New Roman"/>
        </w:rPr>
      </w:pPr>
      <w:r w:rsidRPr="00B540B9">
        <w:rPr>
          <w:rFonts w:ascii="Times New Roman" w:eastAsia="Times New Roman" w:hAnsi="Times New Roman" w:cs="Times New Roman"/>
          <w:i/>
          <w:iCs/>
          <w:color w:val="212121"/>
        </w:rPr>
        <w:t xml:space="preserve">Document: </w:t>
      </w:r>
      <w:r w:rsidR="00D31439">
        <w:rPr>
          <w:rFonts w:ascii="Times New Roman" w:eastAsia="Times New Roman" w:hAnsi="Times New Roman" w:cs="Times New Roman"/>
        </w:rPr>
        <w:t>(Optional)</w:t>
      </w:r>
    </w:p>
    <w:p w:rsidR="00D31439" w:rsidRDefault="003D6D29" w:rsidP="003142FC">
      <w:pPr>
        <w:rPr>
          <w:rFonts w:ascii="Times New Roman" w:eastAsia="Times New Roman" w:hAnsi="Times New Roman" w:cs="Times New Roman"/>
        </w:rPr>
      </w:pPr>
      <w:r>
        <w:rPr>
          <w:rFonts w:ascii="Times New Roman" w:eastAsia="Times New Roman" w:hAnsi="Times New Roman" w:cs="Times New Roman"/>
        </w:rPr>
        <w:t xml:space="preserve">Wendy C. Fong, “Of Nature and Art: Monumental Landscape,” from </w:t>
      </w:r>
      <w:r w:rsidRPr="003E0E5E">
        <w:rPr>
          <w:rFonts w:ascii="Times New Roman" w:eastAsia="Times New Roman" w:hAnsi="Times New Roman" w:cs="Times New Roman"/>
          <w:i/>
          <w:iCs/>
        </w:rPr>
        <w:t xml:space="preserve">Beyond Representation: </w:t>
      </w:r>
      <w:r w:rsidR="003E0E5E" w:rsidRPr="003E0E5E">
        <w:rPr>
          <w:rFonts w:ascii="Times New Roman" w:eastAsia="Times New Roman" w:hAnsi="Times New Roman" w:cs="Times New Roman"/>
          <w:i/>
          <w:iCs/>
        </w:rPr>
        <w:t>Chinese Painting and Calligraphy 8</w:t>
      </w:r>
      <w:r w:rsidR="003E0E5E" w:rsidRPr="003E0E5E">
        <w:rPr>
          <w:rFonts w:ascii="Times New Roman" w:eastAsia="Times New Roman" w:hAnsi="Times New Roman" w:cs="Times New Roman"/>
          <w:i/>
          <w:iCs/>
          <w:vertAlign w:val="superscript"/>
        </w:rPr>
        <w:t>th</w:t>
      </w:r>
      <w:r w:rsidR="003E0E5E" w:rsidRPr="003E0E5E">
        <w:rPr>
          <w:rFonts w:ascii="Times New Roman" w:eastAsia="Times New Roman" w:hAnsi="Times New Roman" w:cs="Times New Roman"/>
          <w:i/>
          <w:iCs/>
        </w:rPr>
        <w:t>-14</w:t>
      </w:r>
      <w:r w:rsidR="003E0E5E" w:rsidRPr="003E0E5E">
        <w:rPr>
          <w:rFonts w:ascii="Times New Roman" w:eastAsia="Times New Roman" w:hAnsi="Times New Roman" w:cs="Times New Roman"/>
          <w:i/>
          <w:iCs/>
          <w:vertAlign w:val="superscript"/>
        </w:rPr>
        <w:t>th</w:t>
      </w:r>
      <w:r w:rsidR="003E0E5E" w:rsidRPr="003E0E5E">
        <w:rPr>
          <w:rFonts w:ascii="Times New Roman" w:eastAsia="Times New Roman" w:hAnsi="Times New Roman" w:cs="Times New Roman"/>
          <w:i/>
          <w:iCs/>
        </w:rPr>
        <w:t xml:space="preserve"> Century</w:t>
      </w:r>
      <w:r w:rsidR="003E0E5E">
        <w:rPr>
          <w:rFonts w:ascii="Times New Roman" w:eastAsia="Times New Roman" w:hAnsi="Times New Roman" w:cs="Times New Roman"/>
        </w:rPr>
        <w:t xml:space="preserve"> (New Haven: Yale University Press, 1992), pp.278-286. </w:t>
      </w:r>
      <w:r>
        <w:rPr>
          <w:rFonts w:ascii="Times New Roman" w:eastAsia="Times New Roman" w:hAnsi="Times New Roman" w:cs="Times New Roman"/>
        </w:rPr>
        <w:t xml:space="preserve"> </w:t>
      </w:r>
    </w:p>
    <w:p w:rsidR="003255E9" w:rsidRPr="00B540B9" w:rsidRDefault="003255E9" w:rsidP="003142FC">
      <w:pPr>
        <w:rPr>
          <w:rFonts w:ascii="Times New Roman" w:eastAsia="Times New Roman" w:hAnsi="Times New Roman" w:cs="Times New Roman"/>
        </w:rPr>
      </w:pPr>
    </w:p>
    <w:p w:rsidR="00C93B49" w:rsidRPr="001A712C" w:rsidRDefault="0055796C" w:rsidP="003142FC">
      <w:pPr>
        <w:rPr>
          <w:rFonts w:ascii="Times New Roman" w:hAnsi="Times New Roman" w:cs="Times New Roman"/>
        </w:rPr>
      </w:pPr>
      <w:r w:rsidRPr="002C5607">
        <w:rPr>
          <w:rFonts w:ascii="Times New Roman" w:eastAsia="Times New Roman" w:hAnsi="Times New Roman" w:cs="Times New Roman"/>
          <w:b/>
          <w:bCs/>
          <w:color w:val="212121"/>
        </w:rPr>
        <w:t>Week</w:t>
      </w:r>
      <w:r w:rsidR="00C93B49" w:rsidRPr="002C5607">
        <w:rPr>
          <w:rFonts w:ascii="Times New Roman" w:eastAsia="Times New Roman" w:hAnsi="Times New Roman" w:cs="Times New Roman"/>
          <w:b/>
          <w:bCs/>
          <w:color w:val="212121"/>
        </w:rPr>
        <w:t xml:space="preserve"> 6</w:t>
      </w:r>
      <w:r w:rsidR="00C93B49" w:rsidRPr="002C5607">
        <w:rPr>
          <w:rFonts w:ascii="Times New Roman" w:eastAsia="Times New Roman" w:hAnsi="Times New Roman" w:cs="Times New Roman"/>
          <w:b/>
          <w:bCs/>
          <w:color w:val="212121"/>
        </w:rPr>
        <w:br/>
      </w:r>
      <w:r w:rsidRPr="006A79DD">
        <w:rPr>
          <w:rFonts w:ascii="Times New Roman" w:hAnsi="Times New Roman" w:cs="Times New Roman"/>
          <w:b/>
          <w:bCs/>
        </w:rPr>
        <w:t>Dunhuang</w:t>
      </w:r>
      <w:r w:rsidR="00133675">
        <w:rPr>
          <w:rFonts w:ascii="Times New Roman" w:hAnsi="Times New Roman" w:cs="Times New Roman"/>
          <w:b/>
          <w:bCs/>
        </w:rPr>
        <w:t xml:space="preserve"> Caves</w:t>
      </w:r>
      <w:r w:rsidRPr="006A79DD">
        <w:rPr>
          <w:rFonts w:ascii="Times New Roman" w:hAnsi="Times New Roman" w:cs="Times New Roman"/>
          <w:b/>
          <w:bCs/>
        </w:rPr>
        <w:t xml:space="preserve"> and the Forbidden City: The </w:t>
      </w:r>
      <w:r w:rsidR="00AC14AF">
        <w:rPr>
          <w:rFonts w:ascii="Times New Roman" w:hAnsi="Times New Roman" w:cs="Times New Roman"/>
          <w:b/>
          <w:bCs/>
        </w:rPr>
        <w:t>I</w:t>
      </w:r>
      <w:r w:rsidRPr="006A79DD">
        <w:rPr>
          <w:rFonts w:ascii="Times New Roman" w:hAnsi="Times New Roman" w:cs="Times New Roman"/>
          <w:b/>
          <w:bCs/>
        </w:rPr>
        <w:t>ncoming Western Influence</w:t>
      </w:r>
      <w:r w:rsidR="00C93B49" w:rsidRPr="00B540B9">
        <w:rPr>
          <w:rFonts w:ascii="Times New Roman" w:eastAsia="Times New Roman" w:hAnsi="Times New Roman" w:cs="Times New Roman"/>
          <w:i/>
          <w:iCs/>
          <w:color w:val="212121"/>
        </w:rPr>
        <w:t xml:space="preserve"> </w:t>
      </w:r>
    </w:p>
    <w:p w:rsidR="001A712C" w:rsidRPr="00B540B9" w:rsidRDefault="001A712C" w:rsidP="003142FC">
      <w:pPr>
        <w:rPr>
          <w:rFonts w:ascii="Times New Roman" w:eastAsia="Times New Roman" w:hAnsi="Times New Roman" w:cs="Times New Roman"/>
        </w:rPr>
      </w:pPr>
      <w:r w:rsidRPr="00B540B9">
        <w:rPr>
          <w:rFonts w:ascii="Times New Roman" w:eastAsia="Times New Roman" w:hAnsi="Times New Roman" w:cs="Times New Roman"/>
          <w:i/>
          <w:iCs/>
          <w:color w:val="212121"/>
        </w:rPr>
        <w:t xml:space="preserve">Readings: </w:t>
      </w:r>
    </w:p>
    <w:p w:rsidR="00EC00F0" w:rsidRDefault="001A712C" w:rsidP="003142FC">
      <w:pPr>
        <w:rPr>
          <w:rFonts w:ascii="Times New Roman" w:eastAsia="Times New Roman" w:hAnsi="Times New Roman" w:cs="Times New Roman"/>
        </w:rPr>
      </w:pPr>
      <w:r>
        <w:rPr>
          <w:rFonts w:ascii="Times New Roman" w:hAnsi="Times New Roman" w:cs="Times New Roman"/>
        </w:rPr>
        <w:t xml:space="preserve">Michael Sullivan, </w:t>
      </w:r>
      <w:r w:rsidRPr="00597319">
        <w:rPr>
          <w:rFonts w:ascii="Times New Roman" w:hAnsi="Times New Roman" w:cs="Times New Roman"/>
          <w:i/>
          <w:iCs/>
        </w:rPr>
        <w:t>An Introduction to Chinese Art</w:t>
      </w:r>
      <w:r w:rsidRPr="00B540B9">
        <w:rPr>
          <w:rFonts w:ascii="Times New Roman" w:eastAsia="Times New Roman" w:hAnsi="Times New Roman" w:cs="Times New Roman"/>
          <w:color w:val="212121"/>
        </w:rPr>
        <w:t>, pp.</w:t>
      </w:r>
      <w:r>
        <w:rPr>
          <w:rFonts w:ascii="Times New Roman" w:eastAsia="Times New Roman" w:hAnsi="Times New Roman" w:cs="Times New Roman"/>
          <w:color w:val="212121"/>
        </w:rPr>
        <w:t>189-209</w:t>
      </w:r>
      <w:r>
        <w:rPr>
          <w:rFonts w:ascii="Times New Roman" w:eastAsia="Times New Roman" w:hAnsi="Times New Roman" w:cs="Times New Roman"/>
        </w:rPr>
        <w:t>.</w:t>
      </w:r>
    </w:p>
    <w:p w:rsidR="006537F2" w:rsidRPr="00B540B9" w:rsidRDefault="00FF78B1" w:rsidP="003142FC">
      <w:pPr>
        <w:rPr>
          <w:rFonts w:ascii="Times New Roman" w:eastAsia="Times New Roman" w:hAnsi="Times New Roman" w:cs="Times New Roman"/>
        </w:rPr>
      </w:pPr>
      <w:r w:rsidRPr="00B540B9">
        <w:rPr>
          <w:rFonts w:ascii="Times New Roman" w:hAnsi="Times New Roman" w:cs="Times New Roman"/>
        </w:rPr>
        <w:t xml:space="preserve">Stephen W. Bushell, </w:t>
      </w:r>
      <w:r w:rsidRPr="00B540B9">
        <w:rPr>
          <w:rFonts w:ascii="Times New Roman" w:hAnsi="Times New Roman" w:cs="Times New Roman"/>
          <w:i/>
          <w:iCs/>
        </w:rPr>
        <w:t>Chinese Art</w:t>
      </w:r>
      <w:r>
        <w:rPr>
          <w:rFonts w:ascii="Times New Roman" w:hAnsi="Times New Roman" w:cs="Times New Roman"/>
        </w:rPr>
        <w:t>, pp.</w:t>
      </w:r>
      <w:r w:rsidR="00DA3E44">
        <w:rPr>
          <w:rFonts w:ascii="Times New Roman" w:hAnsi="Times New Roman" w:cs="Times New Roman"/>
        </w:rPr>
        <w:t>243-247.</w:t>
      </w:r>
    </w:p>
    <w:sectPr w:rsidR="006537F2" w:rsidRPr="00B540B9" w:rsidSect="00773B4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0792" w:rsidRDefault="009A0792" w:rsidP="0042106D">
      <w:r>
        <w:separator/>
      </w:r>
    </w:p>
  </w:endnote>
  <w:endnote w:type="continuationSeparator" w:id="0">
    <w:p w:rsidR="009A0792" w:rsidRDefault="009A0792" w:rsidP="0042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9217431"/>
      <w:docPartObj>
        <w:docPartGallery w:val="Page Numbers (Bottom of Page)"/>
        <w:docPartUnique/>
      </w:docPartObj>
    </w:sdtPr>
    <w:sdtEndPr>
      <w:rPr>
        <w:rStyle w:val="PageNumber"/>
      </w:rPr>
    </w:sdtEndPr>
    <w:sdtContent>
      <w:p w:rsidR="0042106D" w:rsidRDefault="0042106D" w:rsidP="00831C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2106D" w:rsidRDefault="00421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2637800"/>
      <w:docPartObj>
        <w:docPartGallery w:val="Page Numbers (Bottom of Page)"/>
        <w:docPartUnique/>
      </w:docPartObj>
    </w:sdtPr>
    <w:sdtEndPr>
      <w:rPr>
        <w:rStyle w:val="PageNumber"/>
      </w:rPr>
    </w:sdtEndPr>
    <w:sdtContent>
      <w:p w:rsidR="0042106D" w:rsidRDefault="0042106D" w:rsidP="00831C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2106D" w:rsidRDefault="00421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0792" w:rsidRDefault="009A0792" w:rsidP="0042106D">
      <w:r>
        <w:separator/>
      </w:r>
    </w:p>
  </w:footnote>
  <w:footnote w:type="continuationSeparator" w:id="0">
    <w:p w:rsidR="009A0792" w:rsidRDefault="009A0792" w:rsidP="00421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00AE"/>
    <w:multiLevelType w:val="multilevel"/>
    <w:tmpl w:val="7C08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76A2E"/>
    <w:multiLevelType w:val="multilevel"/>
    <w:tmpl w:val="4B86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C795F"/>
    <w:multiLevelType w:val="multilevel"/>
    <w:tmpl w:val="02DC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35880"/>
    <w:multiLevelType w:val="multilevel"/>
    <w:tmpl w:val="02D0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0672E"/>
    <w:multiLevelType w:val="hybridMultilevel"/>
    <w:tmpl w:val="9F8E7C20"/>
    <w:lvl w:ilvl="0" w:tplc="1BEA5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94B67"/>
    <w:multiLevelType w:val="multilevel"/>
    <w:tmpl w:val="FF12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06A8B"/>
    <w:multiLevelType w:val="multilevel"/>
    <w:tmpl w:val="649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9E03D6"/>
    <w:multiLevelType w:val="multilevel"/>
    <w:tmpl w:val="BEBE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C61448"/>
    <w:multiLevelType w:val="multilevel"/>
    <w:tmpl w:val="81D6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20096A"/>
    <w:multiLevelType w:val="multilevel"/>
    <w:tmpl w:val="D178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D3FAA"/>
    <w:multiLevelType w:val="multilevel"/>
    <w:tmpl w:val="5C7A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377FB4"/>
    <w:multiLevelType w:val="hybridMultilevel"/>
    <w:tmpl w:val="C02CF142"/>
    <w:lvl w:ilvl="0" w:tplc="391A18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C010F"/>
    <w:multiLevelType w:val="multilevel"/>
    <w:tmpl w:val="B970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E52CA9"/>
    <w:multiLevelType w:val="multilevel"/>
    <w:tmpl w:val="3B62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C0864"/>
    <w:multiLevelType w:val="multilevel"/>
    <w:tmpl w:val="385A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395D88"/>
    <w:multiLevelType w:val="hybridMultilevel"/>
    <w:tmpl w:val="2B90B468"/>
    <w:lvl w:ilvl="0" w:tplc="C5CA4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57F85"/>
    <w:multiLevelType w:val="multilevel"/>
    <w:tmpl w:val="EF9C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B8341A"/>
    <w:multiLevelType w:val="multilevel"/>
    <w:tmpl w:val="FDE2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E0599B"/>
    <w:multiLevelType w:val="multilevel"/>
    <w:tmpl w:val="9E1E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FB7747"/>
    <w:multiLevelType w:val="hybridMultilevel"/>
    <w:tmpl w:val="6A2A2826"/>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20" w15:restartNumberingAfterBreak="0">
    <w:nsid w:val="6FD458C0"/>
    <w:multiLevelType w:val="multilevel"/>
    <w:tmpl w:val="F050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886CC6"/>
    <w:multiLevelType w:val="multilevel"/>
    <w:tmpl w:val="748C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BC3C68"/>
    <w:multiLevelType w:val="multilevel"/>
    <w:tmpl w:val="4EA0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A36768"/>
    <w:multiLevelType w:val="multilevel"/>
    <w:tmpl w:val="ACC8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6"/>
  </w:num>
  <w:num w:numId="3">
    <w:abstractNumId w:val="22"/>
  </w:num>
  <w:num w:numId="4">
    <w:abstractNumId w:val="10"/>
  </w:num>
  <w:num w:numId="5">
    <w:abstractNumId w:val="17"/>
  </w:num>
  <w:num w:numId="6">
    <w:abstractNumId w:val="8"/>
  </w:num>
  <w:num w:numId="7">
    <w:abstractNumId w:val="5"/>
  </w:num>
  <w:num w:numId="8">
    <w:abstractNumId w:val="7"/>
  </w:num>
  <w:num w:numId="9">
    <w:abstractNumId w:val="14"/>
  </w:num>
  <w:num w:numId="10">
    <w:abstractNumId w:val="0"/>
  </w:num>
  <w:num w:numId="11">
    <w:abstractNumId w:val="18"/>
  </w:num>
  <w:num w:numId="12">
    <w:abstractNumId w:val="20"/>
  </w:num>
  <w:num w:numId="13">
    <w:abstractNumId w:val="13"/>
  </w:num>
  <w:num w:numId="14">
    <w:abstractNumId w:val="21"/>
  </w:num>
  <w:num w:numId="15">
    <w:abstractNumId w:val="2"/>
  </w:num>
  <w:num w:numId="16">
    <w:abstractNumId w:val="23"/>
  </w:num>
  <w:num w:numId="17">
    <w:abstractNumId w:val="6"/>
  </w:num>
  <w:num w:numId="18">
    <w:abstractNumId w:val="1"/>
  </w:num>
  <w:num w:numId="19">
    <w:abstractNumId w:val="12"/>
  </w:num>
  <w:num w:numId="20">
    <w:abstractNumId w:val="9"/>
  </w:num>
  <w:num w:numId="21">
    <w:abstractNumId w:val="11"/>
  </w:num>
  <w:num w:numId="22">
    <w:abstractNumId w:val="4"/>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2E"/>
    <w:rsid w:val="00000061"/>
    <w:rsid w:val="000048B7"/>
    <w:rsid w:val="0003568C"/>
    <w:rsid w:val="0006732D"/>
    <w:rsid w:val="00073596"/>
    <w:rsid w:val="000767F7"/>
    <w:rsid w:val="00085357"/>
    <w:rsid w:val="00090632"/>
    <w:rsid w:val="000907F6"/>
    <w:rsid w:val="00093531"/>
    <w:rsid w:val="000B452E"/>
    <w:rsid w:val="000C212B"/>
    <w:rsid w:val="000E2AD7"/>
    <w:rsid w:val="000F04A5"/>
    <w:rsid w:val="000F051A"/>
    <w:rsid w:val="0012169E"/>
    <w:rsid w:val="00130F04"/>
    <w:rsid w:val="00133675"/>
    <w:rsid w:val="00141AA4"/>
    <w:rsid w:val="00161539"/>
    <w:rsid w:val="00172FF2"/>
    <w:rsid w:val="00175DE5"/>
    <w:rsid w:val="00180D02"/>
    <w:rsid w:val="001818F9"/>
    <w:rsid w:val="00191786"/>
    <w:rsid w:val="001A29E4"/>
    <w:rsid w:val="001A712C"/>
    <w:rsid w:val="001B1789"/>
    <w:rsid w:val="001B4768"/>
    <w:rsid w:val="001D3F58"/>
    <w:rsid w:val="001E2153"/>
    <w:rsid w:val="002035F6"/>
    <w:rsid w:val="00217C1D"/>
    <w:rsid w:val="00231A6F"/>
    <w:rsid w:val="00231D3C"/>
    <w:rsid w:val="002334D0"/>
    <w:rsid w:val="00253A72"/>
    <w:rsid w:val="002C5607"/>
    <w:rsid w:val="002D40D7"/>
    <w:rsid w:val="002D4A22"/>
    <w:rsid w:val="002D7AE4"/>
    <w:rsid w:val="003102EB"/>
    <w:rsid w:val="003142FC"/>
    <w:rsid w:val="00322738"/>
    <w:rsid w:val="003255E9"/>
    <w:rsid w:val="00327128"/>
    <w:rsid w:val="00335A56"/>
    <w:rsid w:val="00335E7B"/>
    <w:rsid w:val="00351CB1"/>
    <w:rsid w:val="003939A8"/>
    <w:rsid w:val="003A3E5C"/>
    <w:rsid w:val="003C4579"/>
    <w:rsid w:val="003D6D29"/>
    <w:rsid w:val="003E0E5E"/>
    <w:rsid w:val="003E2EFE"/>
    <w:rsid w:val="003F157E"/>
    <w:rsid w:val="003F7467"/>
    <w:rsid w:val="00414084"/>
    <w:rsid w:val="0042106D"/>
    <w:rsid w:val="00432CF8"/>
    <w:rsid w:val="00447241"/>
    <w:rsid w:val="004807AB"/>
    <w:rsid w:val="00482C82"/>
    <w:rsid w:val="00483C94"/>
    <w:rsid w:val="004A1BEA"/>
    <w:rsid w:val="004A4087"/>
    <w:rsid w:val="004B2BC6"/>
    <w:rsid w:val="004B3287"/>
    <w:rsid w:val="004B438E"/>
    <w:rsid w:val="004C5AAE"/>
    <w:rsid w:val="004E2A73"/>
    <w:rsid w:val="004E3882"/>
    <w:rsid w:val="00504F9E"/>
    <w:rsid w:val="00523CEC"/>
    <w:rsid w:val="0052635A"/>
    <w:rsid w:val="00547E81"/>
    <w:rsid w:val="00553627"/>
    <w:rsid w:val="0055796C"/>
    <w:rsid w:val="0057786E"/>
    <w:rsid w:val="0058618A"/>
    <w:rsid w:val="00597319"/>
    <w:rsid w:val="005B5486"/>
    <w:rsid w:val="005B64FC"/>
    <w:rsid w:val="005C0AB0"/>
    <w:rsid w:val="005D02DE"/>
    <w:rsid w:val="005F35EE"/>
    <w:rsid w:val="00601F19"/>
    <w:rsid w:val="0061692A"/>
    <w:rsid w:val="0064021F"/>
    <w:rsid w:val="006537F2"/>
    <w:rsid w:val="006830F9"/>
    <w:rsid w:val="006919B7"/>
    <w:rsid w:val="00695909"/>
    <w:rsid w:val="0069734A"/>
    <w:rsid w:val="006A2EA6"/>
    <w:rsid w:val="006A34E7"/>
    <w:rsid w:val="006A79DD"/>
    <w:rsid w:val="006C076F"/>
    <w:rsid w:val="0070026B"/>
    <w:rsid w:val="007143D0"/>
    <w:rsid w:val="007348F9"/>
    <w:rsid w:val="007450A8"/>
    <w:rsid w:val="00746778"/>
    <w:rsid w:val="00746F47"/>
    <w:rsid w:val="00750F03"/>
    <w:rsid w:val="0076311D"/>
    <w:rsid w:val="00773B44"/>
    <w:rsid w:val="00783002"/>
    <w:rsid w:val="007851AC"/>
    <w:rsid w:val="007A3AED"/>
    <w:rsid w:val="007B564A"/>
    <w:rsid w:val="007D17B6"/>
    <w:rsid w:val="00843081"/>
    <w:rsid w:val="008526D7"/>
    <w:rsid w:val="00861ED6"/>
    <w:rsid w:val="00862F84"/>
    <w:rsid w:val="008B32D9"/>
    <w:rsid w:val="009041A0"/>
    <w:rsid w:val="0090521C"/>
    <w:rsid w:val="009346FE"/>
    <w:rsid w:val="00936919"/>
    <w:rsid w:val="00946713"/>
    <w:rsid w:val="00955983"/>
    <w:rsid w:val="009A0792"/>
    <w:rsid w:val="009D32C1"/>
    <w:rsid w:val="009F16C4"/>
    <w:rsid w:val="009F200E"/>
    <w:rsid w:val="00A06ABA"/>
    <w:rsid w:val="00A13505"/>
    <w:rsid w:val="00A13F0B"/>
    <w:rsid w:val="00A20ED4"/>
    <w:rsid w:val="00A22256"/>
    <w:rsid w:val="00A3361E"/>
    <w:rsid w:val="00A42CE1"/>
    <w:rsid w:val="00A4604C"/>
    <w:rsid w:val="00A52825"/>
    <w:rsid w:val="00A52F86"/>
    <w:rsid w:val="00A60CAA"/>
    <w:rsid w:val="00AC14AF"/>
    <w:rsid w:val="00AD0B77"/>
    <w:rsid w:val="00AE403D"/>
    <w:rsid w:val="00AF5235"/>
    <w:rsid w:val="00B03B10"/>
    <w:rsid w:val="00B172C6"/>
    <w:rsid w:val="00B310E7"/>
    <w:rsid w:val="00B51D7D"/>
    <w:rsid w:val="00B540B9"/>
    <w:rsid w:val="00B61FC5"/>
    <w:rsid w:val="00B67130"/>
    <w:rsid w:val="00B80755"/>
    <w:rsid w:val="00B814C6"/>
    <w:rsid w:val="00B87E8D"/>
    <w:rsid w:val="00BA793B"/>
    <w:rsid w:val="00BC65EB"/>
    <w:rsid w:val="00C1218A"/>
    <w:rsid w:val="00C32600"/>
    <w:rsid w:val="00C36F81"/>
    <w:rsid w:val="00C42F2E"/>
    <w:rsid w:val="00C5049F"/>
    <w:rsid w:val="00C52F3D"/>
    <w:rsid w:val="00C93B49"/>
    <w:rsid w:val="00CA6FD8"/>
    <w:rsid w:val="00CB432A"/>
    <w:rsid w:val="00CD7592"/>
    <w:rsid w:val="00CE7D4A"/>
    <w:rsid w:val="00D31439"/>
    <w:rsid w:val="00D452D8"/>
    <w:rsid w:val="00D53DB8"/>
    <w:rsid w:val="00D74CF3"/>
    <w:rsid w:val="00D76606"/>
    <w:rsid w:val="00D766AC"/>
    <w:rsid w:val="00D77836"/>
    <w:rsid w:val="00D94DA6"/>
    <w:rsid w:val="00DA3E44"/>
    <w:rsid w:val="00DB08C9"/>
    <w:rsid w:val="00DB34AE"/>
    <w:rsid w:val="00DB592C"/>
    <w:rsid w:val="00DE2F46"/>
    <w:rsid w:val="00DF4484"/>
    <w:rsid w:val="00DF6CC6"/>
    <w:rsid w:val="00E114D5"/>
    <w:rsid w:val="00E228B5"/>
    <w:rsid w:val="00E31063"/>
    <w:rsid w:val="00E372CF"/>
    <w:rsid w:val="00E42581"/>
    <w:rsid w:val="00E51214"/>
    <w:rsid w:val="00E51F7D"/>
    <w:rsid w:val="00E52D26"/>
    <w:rsid w:val="00E7467B"/>
    <w:rsid w:val="00E80E69"/>
    <w:rsid w:val="00E8640E"/>
    <w:rsid w:val="00E96FCD"/>
    <w:rsid w:val="00E97616"/>
    <w:rsid w:val="00EA1A47"/>
    <w:rsid w:val="00EA245C"/>
    <w:rsid w:val="00EB102E"/>
    <w:rsid w:val="00EB39E8"/>
    <w:rsid w:val="00EC00F0"/>
    <w:rsid w:val="00EC316E"/>
    <w:rsid w:val="00F02786"/>
    <w:rsid w:val="00F15966"/>
    <w:rsid w:val="00F22DEE"/>
    <w:rsid w:val="00F4687F"/>
    <w:rsid w:val="00F749B3"/>
    <w:rsid w:val="00F90633"/>
    <w:rsid w:val="00F91FF1"/>
    <w:rsid w:val="00FA7691"/>
    <w:rsid w:val="00FB4400"/>
    <w:rsid w:val="00FC0C56"/>
    <w:rsid w:val="00FF0CF6"/>
    <w:rsid w:val="00FF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D24E"/>
  <w15:chartTrackingRefBased/>
  <w15:docId w15:val="{4DC221CC-95CD-A445-B0DC-BFA08F91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632"/>
    <w:pPr>
      <w:ind w:left="720"/>
      <w:contextualSpacing/>
    </w:pPr>
  </w:style>
  <w:style w:type="paragraph" w:styleId="NormalWeb">
    <w:name w:val="Normal (Web)"/>
    <w:basedOn w:val="Normal"/>
    <w:uiPriority w:val="99"/>
    <w:unhideWhenUsed/>
    <w:rsid w:val="000048B7"/>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2106D"/>
    <w:pPr>
      <w:tabs>
        <w:tab w:val="center" w:pos="4680"/>
        <w:tab w:val="right" w:pos="9360"/>
      </w:tabs>
    </w:pPr>
  </w:style>
  <w:style w:type="character" w:customStyle="1" w:styleId="FooterChar">
    <w:name w:val="Footer Char"/>
    <w:basedOn w:val="DefaultParagraphFont"/>
    <w:link w:val="Footer"/>
    <w:uiPriority w:val="99"/>
    <w:rsid w:val="0042106D"/>
  </w:style>
  <w:style w:type="character" w:styleId="PageNumber">
    <w:name w:val="page number"/>
    <w:basedOn w:val="DefaultParagraphFont"/>
    <w:uiPriority w:val="99"/>
    <w:semiHidden/>
    <w:unhideWhenUsed/>
    <w:rsid w:val="0042106D"/>
  </w:style>
  <w:style w:type="character" w:styleId="Hyperlink">
    <w:name w:val="Hyperlink"/>
    <w:basedOn w:val="DefaultParagraphFont"/>
    <w:uiPriority w:val="99"/>
    <w:unhideWhenUsed/>
    <w:rsid w:val="004E3882"/>
    <w:rPr>
      <w:color w:val="0563C1" w:themeColor="hyperlink"/>
      <w:u w:val="single"/>
    </w:rPr>
  </w:style>
  <w:style w:type="character" w:styleId="UnresolvedMention">
    <w:name w:val="Unresolved Mention"/>
    <w:basedOn w:val="DefaultParagraphFont"/>
    <w:uiPriority w:val="99"/>
    <w:semiHidden/>
    <w:unhideWhenUsed/>
    <w:rsid w:val="004E3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0616">
      <w:bodyDiv w:val="1"/>
      <w:marLeft w:val="0"/>
      <w:marRight w:val="0"/>
      <w:marTop w:val="0"/>
      <w:marBottom w:val="0"/>
      <w:divBdr>
        <w:top w:val="none" w:sz="0" w:space="0" w:color="auto"/>
        <w:left w:val="none" w:sz="0" w:space="0" w:color="auto"/>
        <w:bottom w:val="none" w:sz="0" w:space="0" w:color="auto"/>
        <w:right w:val="none" w:sz="0" w:space="0" w:color="auto"/>
      </w:divBdr>
      <w:divsChild>
        <w:div w:id="2098749817">
          <w:marLeft w:val="0"/>
          <w:marRight w:val="0"/>
          <w:marTop w:val="0"/>
          <w:marBottom w:val="0"/>
          <w:divBdr>
            <w:top w:val="none" w:sz="0" w:space="0" w:color="auto"/>
            <w:left w:val="none" w:sz="0" w:space="0" w:color="auto"/>
            <w:bottom w:val="none" w:sz="0" w:space="0" w:color="auto"/>
            <w:right w:val="none" w:sz="0" w:space="0" w:color="auto"/>
          </w:divBdr>
          <w:divsChild>
            <w:div w:id="1053121656">
              <w:marLeft w:val="0"/>
              <w:marRight w:val="0"/>
              <w:marTop w:val="0"/>
              <w:marBottom w:val="0"/>
              <w:divBdr>
                <w:top w:val="none" w:sz="0" w:space="0" w:color="auto"/>
                <w:left w:val="none" w:sz="0" w:space="0" w:color="auto"/>
                <w:bottom w:val="none" w:sz="0" w:space="0" w:color="auto"/>
                <w:right w:val="none" w:sz="0" w:space="0" w:color="auto"/>
              </w:divBdr>
              <w:divsChild>
                <w:div w:id="13452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93778">
      <w:bodyDiv w:val="1"/>
      <w:marLeft w:val="0"/>
      <w:marRight w:val="0"/>
      <w:marTop w:val="0"/>
      <w:marBottom w:val="0"/>
      <w:divBdr>
        <w:top w:val="none" w:sz="0" w:space="0" w:color="auto"/>
        <w:left w:val="none" w:sz="0" w:space="0" w:color="auto"/>
        <w:bottom w:val="none" w:sz="0" w:space="0" w:color="auto"/>
        <w:right w:val="none" w:sz="0" w:space="0" w:color="auto"/>
      </w:divBdr>
      <w:divsChild>
        <w:div w:id="351541627">
          <w:marLeft w:val="0"/>
          <w:marRight w:val="0"/>
          <w:marTop w:val="0"/>
          <w:marBottom w:val="0"/>
          <w:divBdr>
            <w:top w:val="none" w:sz="0" w:space="0" w:color="auto"/>
            <w:left w:val="none" w:sz="0" w:space="0" w:color="auto"/>
            <w:bottom w:val="none" w:sz="0" w:space="0" w:color="auto"/>
            <w:right w:val="none" w:sz="0" w:space="0" w:color="auto"/>
          </w:divBdr>
          <w:divsChild>
            <w:div w:id="852182825">
              <w:marLeft w:val="0"/>
              <w:marRight w:val="0"/>
              <w:marTop w:val="0"/>
              <w:marBottom w:val="0"/>
              <w:divBdr>
                <w:top w:val="none" w:sz="0" w:space="0" w:color="auto"/>
                <w:left w:val="none" w:sz="0" w:space="0" w:color="auto"/>
                <w:bottom w:val="none" w:sz="0" w:space="0" w:color="auto"/>
                <w:right w:val="none" w:sz="0" w:space="0" w:color="auto"/>
              </w:divBdr>
              <w:divsChild>
                <w:div w:id="613636947">
                  <w:marLeft w:val="0"/>
                  <w:marRight w:val="0"/>
                  <w:marTop w:val="0"/>
                  <w:marBottom w:val="0"/>
                  <w:divBdr>
                    <w:top w:val="none" w:sz="0" w:space="0" w:color="auto"/>
                    <w:left w:val="none" w:sz="0" w:space="0" w:color="auto"/>
                    <w:bottom w:val="none" w:sz="0" w:space="0" w:color="auto"/>
                    <w:right w:val="none" w:sz="0" w:space="0" w:color="auto"/>
                  </w:divBdr>
                </w:div>
                <w:div w:id="521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0662">
      <w:bodyDiv w:val="1"/>
      <w:marLeft w:val="0"/>
      <w:marRight w:val="0"/>
      <w:marTop w:val="0"/>
      <w:marBottom w:val="0"/>
      <w:divBdr>
        <w:top w:val="none" w:sz="0" w:space="0" w:color="auto"/>
        <w:left w:val="none" w:sz="0" w:space="0" w:color="auto"/>
        <w:bottom w:val="none" w:sz="0" w:space="0" w:color="auto"/>
        <w:right w:val="none" w:sz="0" w:space="0" w:color="auto"/>
      </w:divBdr>
      <w:divsChild>
        <w:div w:id="21132994">
          <w:marLeft w:val="0"/>
          <w:marRight w:val="0"/>
          <w:marTop w:val="0"/>
          <w:marBottom w:val="0"/>
          <w:divBdr>
            <w:top w:val="none" w:sz="0" w:space="0" w:color="auto"/>
            <w:left w:val="none" w:sz="0" w:space="0" w:color="auto"/>
            <w:bottom w:val="none" w:sz="0" w:space="0" w:color="auto"/>
            <w:right w:val="none" w:sz="0" w:space="0" w:color="auto"/>
          </w:divBdr>
          <w:divsChild>
            <w:div w:id="1523592495">
              <w:marLeft w:val="0"/>
              <w:marRight w:val="0"/>
              <w:marTop w:val="0"/>
              <w:marBottom w:val="0"/>
              <w:divBdr>
                <w:top w:val="none" w:sz="0" w:space="0" w:color="auto"/>
                <w:left w:val="none" w:sz="0" w:space="0" w:color="auto"/>
                <w:bottom w:val="none" w:sz="0" w:space="0" w:color="auto"/>
                <w:right w:val="none" w:sz="0" w:space="0" w:color="auto"/>
              </w:divBdr>
              <w:divsChild>
                <w:div w:id="740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5948">
      <w:bodyDiv w:val="1"/>
      <w:marLeft w:val="0"/>
      <w:marRight w:val="0"/>
      <w:marTop w:val="0"/>
      <w:marBottom w:val="0"/>
      <w:divBdr>
        <w:top w:val="none" w:sz="0" w:space="0" w:color="auto"/>
        <w:left w:val="none" w:sz="0" w:space="0" w:color="auto"/>
        <w:bottom w:val="none" w:sz="0" w:space="0" w:color="auto"/>
        <w:right w:val="none" w:sz="0" w:space="0" w:color="auto"/>
      </w:divBdr>
      <w:divsChild>
        <w:div w:id="281151260">
          <w:marLeft w:val="0"/>
          <w:marRight w:val="0"/>
          <w:marTop w:val="0"/>
          <w:marBottom w:val="0"/>
          <w:divBdr>
            <w:top w:val="none" w:sz="0" w:space="0" w:color="auto"/>
            <w:left w:val="none" w:sz="0" w:space="0" w:color="auto"/>
            <w:bottom w:val="none" w:sz="0" w:space="0" w:color="auto"/>
            <w:right w:val="none" w:sz="0" w:space="0" w:color="auto"/>
          </w:divBdr>
          <w:divsChild>
            <w:div w:id="234901120">
              <w:marLeft w:val="0"/>
              <w:marRight w:val="0"/>
              <w:marTop w:val="0"/>
              <w:marBottom w:val="0"/>
              <w:divBdr>
                <w:top w:val="none" w:sz="0" w:space="0" w:color="auto"/>
                <w:left w:val="none" w:sz="0" w:space="0" w:color="auto"/>
                <w:bottom w:val="none" w:sz="0" w:space="0" w:color="auto"/>
                <w:right w:val="none" w:sz="0" w:space="0" w:color="auto"/>
              </w:divBdr>
              <w:divsChild>
                <w:div w:id="2142729467">
                  <w:marLeft w:val="0"/>
                  <w:marRight w:val="0"/>
                  <w:marTop w:val="0"/>
                  <w:marBottom w:val="0"/>
                  <w:divBdr>
                    <w:top w:val="none" w:sz="0" w:space="0" w:color="auto"/>
                    <w:left w:val="none" w:sz="0" w:space="0" w:color="auto"/>
                    <w:bottom w:val="none" w:sz="0" w:space="0" w:color="auto"/>
                    <w:right w:val="none" w:sz="0" w:space="0" w:color="auto"/>
                  </w:divBdr>
                </w:div>
                <w:div w:id="16426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9199">
      <w:bodyDiv w:val="1"/>
      <w:marLeft w:val="0"/>
      <w:marRight w:val="0"/>
      <w:marTop w:val="0"/>
      <w:marBottom w:val="0"/>
      <w:divBdr>
        <w:top w:val="none" w:sz="0" w:space="0" w:color="auto"/>
        <w:left w:val="none" w:sz="0" w:space="0" w:color="auto"/>
        <w:bottom w:val="none" w:sz="0" w:space="0" w:color="auto"/>
        <w:right w:val="none" w:sz="0" w:space="0" w:color="auto"/>
      </w:divBdr>
      <w:divsChild>
        <w:div w:id="93022160">
          <w:marLeft w:val="0"/>
          <w:marRight w:val="0"/>
          <w:marTop w:val="0"/>
          <w:marBottom w:val="0"/>
          <w:divBdr>
            <w:top w:val="none" w:sz="0" w:space="0" w:color="auto"/>
            <w:left w:val="none" w:sz="0" w:space="0" w:color="auto"/>
            <w:bottom w:val="none" w:sz="0" w:space="0" w:color="auto"/>
            <w:right w:val="none" w:sz="0" w:space="0" w:color="auto"/>
          </w:divBdr>
          <w:divsChild>
            <w:div w:id="966621239">
              <w:marLeft w:val="0"/>
              <w:marRight w:val="0"/>
              <w:marTop w:val="0"/>
              <w:marBottom w:val="0"/>
              <w:divBdr>
                <w:top w:val="none" w:sz="0" w:space="0" w:color="auto"/>
                <w:left w:val="none" w:sz="0" w:space="0" w:color="auto"/>
                <w:bottom w:val="none" w:sz="0" w:space="0" w:color="auto"/>
                <w:right w:val="none" w:sz="0" w:space="0" w:color="auto"/>
              </w:divBdr>
              <w:divsChild>
                <w:div w:id="12614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408">
      <w:bodyDiv w:val="1"/>
      <w:marLeft w:val="0"/>
      <w:marRight w:val="0"/>
      <w:marTop w:val="0"/>
      <w:marBottom w:val="0"/>
      <w:divBdr>
        <w:top w:val="none" w:sz="0" w:space="0" w:color="auto"/>
        <w:left w:val="none" w:sz="0" w:space="0" w:color="auto"/>
        <w:bottom w:val="none" w:sz="0" w:space="0" w:color="auto"/>
        <w:right w:val="none" w:sz="0" w:space="0" w:color="auto"/>
      </w:divBdr>
      <w:divsChild>
        <w:div w:id="36316655">
          <w:marLeft w:val="0"/>
          <w:marRight w:val="0"/>
          <w:marTop w:val="0"/>
          <w:marBottom w:val="0"/>
          <w:divBdr>
            <w:top w:val="none" w:sz="0" w:space="0" w:color="auto"/>
            <w:left w:val="none" w:sz="0" w:space="0" w:color="auto"/>
            <w:bottom w:val="none" w:sz="0" w:space="0" w:color="auto"/>
            <w:right w:val="none" w:sz="0" w:space="0" w:color="auto"/>
          </w:divBdr>
          <w:divsChild>
            <w:div w:id="1040477966">
              <w:marLeft w:val="0"/>
              <w:marRight w:val="0"/>
              <w:marTop w:val="0"/>
              <w:marBottom w:val="0"/>
              <w:divBdr>
                <w:top w:val="none" w:sz="0" w:space="0" w:color="auto"/>
                <w:left w:val="none" w:sz="0" w:space="0" w:color="auto"/>
                <w:bottom w:val="none" w:sz="0" w:space="0" w:color="auto"/>
                <w:right w:val="none" w:sz="0" w:space="0" w:color="auto"/>
              </w:divBdr>
              <w:divsChild>
                <w:div w:id="245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88981">
      <w:bodyDiv w:val="1"/>
      <w:marLeft w:val="0"/>
      <w:marRight w:val="0"/>
      <w:marTop w:val="0"/>
      <w:marBottom w:val="0"/>
      <w:divBdr>
        <w:top w:val="none" w:sz="0" w:space="0" w:color="auto"/>
        <w:left w:val="none" w:sz="0" w:space="0" w:color="auto"/>
        <w:bottom w:val="none" w:sz="0" w:space="0" w:color="auto"/>
        <w:right w:val="none" w:sz="0" w:space="0" w:color="auto"/>
      </w:divBdr>
      <w:divsChild>
        <w:div w:id="573324656">
          <w:marLeft w:val="0"/>
          <w:marRight w:val="0"/>
          <w:marTop w:val="0"/>
          <w:marBottom w:val="0"/>
          <w:divBdr>
            <w:top w:val="none" w:sz="0" w:space="0" w:color="auto"/>
            <w:left w:val="none" w:sz="0" w:space="0" w:color="auto"/>
            <w:bottom w:val="none" w:sz="0" w:space="0" w:color="auto"/>
            <w:right w:val="none" w:sz="0" w:space="0" w:color="auto"/>
          </w:divBdr>
          <w:divsChild>
            <w:div w:id="76099377">
              <w:marLeft w:val="0"/>
              <w:marRight w:val="0"/>
              <w:marTop w:val="0"/>
              <w:marBottom w:val="0"/>
              <w:divBdr>
                <w:top w:val="none" w:sz="0" w:space="0" w:color="auto"/>
                <w:left w:val="none" w:sz="0" w:space="0" w:color="auto"/>
                <w:bottom w:val="none" w:sz="0" w:space="0" w:color="auto"/>
                <w:right w:val="none" w:sz="0" w:space="0" w:color="auto"/>
              </w:divBdr>
              <w:divsChild>
                <w:div w:id="1346323604">
                  <w:marLeft w:val="0"/>
                  <w:marRight w:val="0"/>
                  <w:marTop w:val="0"/>
                  <w:marBottom w:val="0"/>
                  <w:divBdr>
                    <w:top w:val="none" w:sz="0" w:space="0" w:color="auto"/>
                    <w:left w:val="none" w:sz="0" w:space="0" w:color="auto"/>
                    <w:bottom w:val="none" w:sz="0" w:space="0" w:color="auto"/>
                    <w:right w:val="none" w:sz="0" w:space="0" w:color="auto"/>
                  </w:divBdr>
                </w:div>
              </w:divsChild>
            </w:div>
            <w:div w:id="607086800">
              <w:marLeft w:val="0"/>
              <w:marRight w:val="0"/>
              <w:marTop w:val="0"/>
              <w:marBottom w:val="0"/>
              <w:divBdr>
                <w:top w:val="none" w:sz="0" w:space="0" w:color="auto"/>
                <w:left w:val="none" w:sz="0" w:space="0" w:color="auto"/>
                <w:bottom w:val="none" w:sz="0" w:space="0" w:color="auto"/>
                <w:right w:val="none" w:sz="0" w:space="0" w:color="auto"/>
              </w:divBdr>
              <w:divsChild>
                <w:div w:id="20523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53372">
          <w:marLeft w:val="0"/>
          <w:marRight w:val="0"/>
          <w:marTop w:val="0"/>
          <w:marBottom w:val="0"/>
          <w:divBdr>
            <w:top w:val="none" w:sz="0" w:space="0" w:color="auto"/>
            <w:left w:val="none" w:sz="0" w:space="0" w:color="auto"/>
            <w:bottom w:val="none" w:sz="0" w:space="0" w:color="auto"/>
            <w:right w:val="none" w:sz="0" w:space="0" w:color="auto"/>
          </w:divBdr>
          <w:divsChild>
            <w:div w:id="846360410">
              <w:marLeft w:val="0"/>
              <w:marRight w:val="0"/>
              <w:marTop w:val="0"/>
              <w:marBottom w:val="0"/>
              <w:divBdr>
                <w:top w:val="none" w:sz="0" w:space="0" w:color="auto"/>
                <w:left w:val="none" w:sz="0" w:space="0" w:color="auto"/>
                <w:bottom w:val="none" w:sz="0" w:space="0" w:color="auto"/>
                <w:right w:val="none" w:sz="0" w:space="0" w:color="auto"/>
              </w:divBdr>
              <w:divsChild>
                <w:div w:id="295187494">
                  <w:marLeft w:val="0"/>
                  <w:marRight w:val="0"/>
                  <w:marTop w:val="0"/>
                  <w:marBottom w:val="0"/>
                  <w:divBdr>
                    <w:top w:val="none" w:sz="0" w:space="0" w:color="auto"/>
                    <w:left w:val="none" w:sz="0" w:space="0" w:color="auto"/>
                    <w:bottom w:val="none" w:sz="0" w:space="0" w:color="auto"/>
                    <w:right w:val="none" w:sz="0" w:space="0" w:color="auto"/>
                  </w:divBdr>
                </w:div>
              </w:divsChild>
            </w:div>
            <w:div w:id="1591161906">
              <w:marLeft w:val="0"/>
              <w:marRight w:val="0"/>
              <w:marTop w:val="0"/>
              <w:marBottom w:val="0"/>
              <w:divBdr>
                <w:top w:val="none" w:sz="0" w:space="0" w:color="auto"/>
                <w:left w:val="none" w:sz="0" w:space="0" w:color="auto"/>
                <w:bottom w:val="none" w:sz="0" w:space="0" w:color="auto"/>
                <w:right w:val="none" w:sz="0" w:space="0" w:color="auto"/>
              </w:divBdr>
              <w:divsChild>
                <w:div w:id="730352911">
                  <w:marLeft w:val="0"/>
                  <w:marRight w:val="0"/>
                  <w:marTop w:val="0"/>
                  <w:marBottom w:val="0"/>
                  <w:divBdr>
                    <w:top w:val="none" w:sz="0" w:space="0" w:color="auto"/>
                    <w:left w:val="none" w:sz="0" w:space="0" w:color="auto"/>
                    <w:bottom w:val="none" w:sz="0" w:space="0" w:color="auto"/>
                    <w:right w:val="none" w:sz="0" w:space="0" w:color="auto"/>
                  </w:divBdr>
                </w:div>
              </w:divsChild>
            </w:div>
            <w:div w:id="1257252414">
              <w:marLeft w:val="0"/>
              <w:marRight w:val="0"/>
              <w:marTop w:val="0"/>
              <w:marBottom w:val="0"/>
              <w:divBdr>
                <w:top w:val="none" w:sz="0" w:space="0" w:color="auto"/>
                <w:left w:val="none" w:sz="0" w:space="0" w:color="auto"/>
                <w:bottom w:val="none" w:sz="0" w:space="0" w:color="auto"/>
                <w:right w:val="none" w:sz="0" w:space="0" w:color="auto"/>
              </w:divBdr>
              <w:divsChild>
                <w:div w:id="18704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0079">
          <w:marLeft w:val="0"/>
          <w:marRight w:val="0"/>
          <w:marTop w:val="0"/>
          <w:marBottom w:val="0"/>
          <w:divBdr>
            <w:top w:val="none" w:sz="0" w:space="0" w:color="auto"/>
            <w:left w:val="none" w:sz="0" w:space="0" w:color="auto"/>
            <w:bottom w:val="none" w:sz="0" w:space="0" w:color="auto"/>
            <w:right w:val="none" w:sz="0" w:space="0" w:color="auto"/>
          </w:divBdr>
          <w:divsChild>
            <w:div w:id="88743788">
              <w:marLeft w:val="0"/>
              <w:marRight w:val="0"/>
              <w:marTop w:val="0"/>
              <w:marBottom w:val="0"/>
              <w:divBdr>
                <w:top w:val="none" w:sz="0" w:space="0" w:color="auto"/>
                <w:left w:val="none" w:sz="0" w:space="0" w:color="auto"/>
                <w:bottom w:val="none" w:sz="0" w:space="0" w:color="auto"/>
                <w:right w:val="none" w:sz="0" w:space="0" w:color="auto"/>
              </w:divBdr>
              <w:divsChild>
                <w:div w:id="2146846478">
                  <w:marLeft w:val="0"/>
                  <w:marRight w:val="0"/>
                  <w:marTop w:val="0"/>
                  <w:marBottom w:val="0"/>
                  <w:divBdr>
                    <w:top w:val="none" w:sz="0" w:space="0" w:color="auto"/>
                    <w:left w:val="none" w:sz="0" w:space="0" w:color="auto"/>
                    <w:bottom w:val="none" w:sz="0" w:space="0" w:color="auto"/>
                    <w:right w:val="none" w:sz="0" w:space="0" w:color="auto"/>
                  </w:divBdr>
                </w:div>
              </w:divsChild>
            </w:div>
            <w:div w:id="1572157572">
              <w:marLeft w:val="0"/>
              <w:marRight w:val="0"/>
              <w:marTop w:val="0"/>
              <w:marBottom w:val="0"/>
              <w:divBdr>
                <w:top w:val="none" w:sz="0" w:space="0" w:color="auto"/>
                <w:left w:val="none" w:sz="0" w:space="0" w:color="auto"/>
                <w:bottom w:val="none" w:sz="0" w:space="0" w:color="auto"/>
                <w:right w:val="none" w:sz="0" w:space="0" w:color="auto"/>
              </w:divBdr>
              <w:divsChild>
                <w:div w:id="151144809">
                  <w:marLeft w:val="0"/>
                  <w:marRight w:val="0"/>
                  <w:marTop w:val="0"/>
                  <w:marBottom w:val="0"/>
                  <w:divBdr>
                    <w:top w:val="none" w:sz="0" w:space="0" w:color="auto"/>
                    <w:left w:val="none" w:sz="0" w:space="0" w:color="auto"/>
                    <w:bottom w:val="none" w:sz="0" w:space="0" w:color="auto"/>
                    <w:right w:val="none" w:sz="0" w:space="0" w:color="auto"/>
                  </w:divBdr>
                </w:div>
              </w:divsChild>
            </w:div>
            <w:div w:id="785737446">
              <w:marLeft w:val="0"/>
              <w:marRight w:val="0"/>
              <w:marTop w:val="0"/>
              <w:marBottom w:val="0"/>
              <w:divBdr>
                <w:top w:val="none" w:sz="0" w:space="0" w:color="auto"/>
                <w:left w:val="none" w:sz="0" w:space="0" w:color="auto"/>
                <w:bottom w:val="none" w:sz="0" w:space="0" w:color="auto"/>
                <w:right w:val="none" w:sz="0" w:space="0" w:color="auto"/>
              </w:divBdr>
              <w:divsChild>
                <w:div w:id="849099324">
                  <w:marLeft w:val="0"/>
                  <w:marRight w:val="0"/>
                  <w:marTop w:val="0"/>
                  <w:marBottom w:val="0"/>
                  <w:divBdr>
                    <w:top w:val="none" w:sz="0" w:space="0" w:color="auto"/>
                    <w:left w:val="none" w:sz="0" w:space="0" w:color="auto"/>
                    <w:bottom w:val="none" w:sz="0" w:space="0" w:color="auto"/>
                    <w:right w:val="none" w:sz="0" w:space="0" w:color="auto"/>
                  </w:divBdr>
                </w:div>
              </w:divsChild>
            </w:div>
            <w:div w:id="1536503929">
              <w:marLeft w:val="0"/>
              <w:marRight w:val="0"/>
              <w:marTop w:val="0"/>
              <w:marBottom w:val="0"/>
              <w:divBdr>
                <w:top w:val="none" w:sz="0" w:space="0" w:color="auto"/>
                <w:left w:val="none" w:sz="0" w:space="0" w:color="auto"/>
                <w:bottom w:val="none" w:sz="0" w:space="0" w:color="auto"/>
                <w:right w:val="none" w:sz="0" w:space="0" w:color="auto"/>
              </w:divBdr>
              <w:divsChild>
                <w:div w:id="1860194515">
                  <w:marLeft w:val="0"/>
                  <w:marRight w:val="0"/>
                  <w:marTop w:val="0"/>
                  <w:marBottom w:val="0"/>
                  <w:divBdr>
                    <w:top w:val="none" w:sz="0" w:space="0" w:color="auto"/>
                    <w:left w:val="none" w:sz="0" w:space="0" w:color="auto"/>
                    <w:bottom w:val="none" w:sz="0" w:space="0" w:color="auto"/>
                    <w:right w:val="none" w:sz="0" w:space="0" w:color="auto"/>
                  </w:divBdr>
                </w:div>
              </w:divsChild>
            </w:div>
            <w:div w:id="41832870">
              <w:marLeft w:val="0"/>
              <w:marRight w:val="0"/>
              <w:marTop w:val="0"/>
              <w:marBottom w:val="0"/>
              <w:divBdr>
                <w:top w:val="none" w:sz="0" w:space="0" w:color="auto"/>
                <w:left w:val="none" w:sz="0" w:space="0" w:color="auto"/>
                <w:bottom w:val="none" w:sz="0" w:space="0" w:color="auto"/>
                <w:right w:val="none" w:sz="0" w:space="0" w:color="auto"/>
              </w:divBdr>
              <w:divsChild>
                <w:div w:id="2124422750">
                  <w:marLeft w:val="0"/>
                  <w:marRight w:val="0"/>
                  <w:marTop w:val="0"/>
                  <w:marBottom w:val="0"/>
                  <w:divBdr>
                    <w:top w:val="none" w:sz="0" w:space="0" w:color="auto"/>
                    <w:left w:val="none" w:sz="0" w:space="0" w:color="auto"/>
                    <w:bottom w:val="none" w:sz="0" w:space="0" w:color="auto"/>
                    <w:right w:val="none" w:sz="0" w:space="0" w:color="auto"/>
                  </w:divBdr>
                </w:div>
              </w:divsChild>
            </w:div>
            <w:div w:id="912473179">
              <w:marLeft w:val="0"/>
              <w:marRight w:val="0"/>
              <w:marTop w:val="0"/>
              <w:marBottom w:val="0"/>
              <w:divBdr>
                <w:top w:val="none" w:sz="0" w:space="0" w:color="auto"/>
                <w:left w:val="none" w:sz="0" w:space="0" w:color="auto"/>
                <w:bottom w:val="none" w:sz="0" w:space="0" w:color="auto"/>
                <w:right w:val="none" w:sz="0" w:space="0" w:color="auto"/>
              </w:divBdr>
              <w:divsChild>
                <w:div w:id="20127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139">
          <w:marLeft w:val="0"/>
          <w:marRight w:val="0"/>
          <w:marTop w:val="0"/>
          <w:marBottom w:val="0"/>
          <w:divBdr>
            <w:top w:val="none" w:sz="0" w:space="0" w:color="auto"/>
            <w:left w:val="none" w:sz="0" w:space="0" w:color="auto"/>
            <w:bottom w:val="none" w:sz="0" w:space="0" w:color="auto"/>
            <w:right w:val="none" w:sz="0" w:space="0" w:color="auto"/>
          </w:divBdr>
          <w:divsChild>
            <w:div w:id="1316107433">
              <w:marLeft w:val="0"/>
              <w:marRight w:val="0"/>
              <w:marTop w:val="0"/>
              <w:marBottom w:val="0"/>
              <w:divBdr>
                <w:top w:val="none" w:sz="0" w:space="0" w:color="auto"/>
                <w:left w:val="none" w:sz="0" w:space="0" w:color="auto"/>
                <w:bottom w:val="none" w:sz="0" w:space="0" w:color="auto"/>
                <w:right w:val="none" w:sz="0" w:space="0" w:color="auto"/>
              </w:divBdr>
              <w:divsChild>
                <w:div w:id="1146505940">
                  <w:marLeft w:val="0"/>
                  <w:marRight w:val="0"/>
                  <w:marTop w:val="0"/>
                  <w:marBottom w:val="0"/>
                  <w:divBdr>
                    <w:top w:val="none" w:sz="0" w:space="0" w:color="auto"/>
                    <w:left w:val="none" w:sz="0" w:space="0" w:color="auto"/>
                    <w:bottom w:val="none" w:sz="0" w:space="0" w:color="auto"/>
                    <w:right w:val="none" w:sz="0" w:space="0" w:color="auto"/>
                  </w:divBdr>
                </w:div>
              </w:divsChild>
            </w:div>
            <w:div w:id="892815377">
              <w:marLeft w:val="0"/>
              <w:marRight w:val="0"/>
              <w:marTop w:val="0"/>
              <w:marBottom w:val="0"/>
              <w:divBdr>
                <w:top w:val="none" w:sz="0" w:space="0" w:color="auto"/>
                <w:left w:val="none" w:sz="0" w:space="0" w:color="auto"/>
                <w:bottom w:val="none" w:sz="0" w:space="0" w:color="auto"/>
                <w:right w:val="none" w:sz="0" w:space="0" w:color="auto"/>
              </w:divBdr>
              <w:divsChild>
                <w:div w:id="1330208619">
                  <w:marLeft w:val="0"/>
                  <w:marRight w:val="0"/>
                  <w:marTop w:val="0"/>
                  <w:marBottom w:val="0"/>
                  <w:divBdr>
                    <w:top w:val="none" w:sz="0" w:space="0" w:color="auto"/>
                    <w:left w:val="none" w:sz="0" w:space="0" w:color="auto"/>
                    <w:bottom w:val="none" w:sz="0" w:space="0" w:color="auto"/>
                    <w:right w:val="none" w:sz="0" w:space="0" w:color="auto"/>
                  </w:divBdr>
                </w:div>
              </w:divsChild>
            </w:div>
            <w:div w:id="1922254780">
              <w:marLeft w:val="0"/>
              <w:marRight w:val="0"/>
              <w:marTop w:val="0"/>
              <w:marBottom w:val="0"/>
              <w:divBdr>
                <w:top w:val="none" w:sz="0" w:space="0" w:color="auto"/>
                <w:left w:val="none" w:sz="0" w:space="0" w:color="auto"/>
                <w:bottom w:val="none" w:sz="0" w:space="0" w:color="auto"/>
                <w:right w:val="none" w:sz="0" w:space="0" w:color="auto"/>
              </w:divBdr>
              <w:divsChild>
                <w:div w:id="1570381269">
                  <w:marLeft w:val="0"/>
                  <w:marRight w:val="0"/>
                  <w:marTop w:val="0"/>
                  <w:marBottom w:val="0"/>
                  <w:divBdr>
                    <w:top w:val="none" w:sz="0" w:space="0" w:color="auto"/>
                    <w:left w:val="none" w:sz="0" w:space="0" w:color="auto"/>
                    <w:bottom w:val="none" w:sz="0" w:space="0" w:color="auto"/>
                    <w:right w:val="none" w:sz="0" w:space="0" w:color="auto"/>
                  </w:divBdr>
                </w:div>
              </w:divsChild>
            </w:div>
            <w:div w:id="1188331235">
              <w:marLeft w:val="0"/>
              <w:marRight w:val="0"/>
              <w:marTop w:val="0"/>
              <w:marBottom w:val="0"/>
              <w:divBdr>
                <w:top w:val="none" w:sz="0" w:space="0" w:color="auto"/>
                <w:left w:val="none" w:sz="0" w:space="0" w:color="auto"/>
                <w:bottom w:val="none" w:sz="0" w:space="0" w:color="auto"/>
                <w:right w:val="none" w:sz="0" w:space="0" w:color="auto"/>
              </w:divBdr>
              <w:divsChild>
                <w:div w:id="36706494">
                  <w:marLeft w:val="0"/>
                  <w:marRight w:val="0"/>
                  <w:marTop w:val="0"/>
                  <w:marBottom w:val="0"/>
                  <w:divBdr>
                    <w:top w:val="none" w:sz="0" w:space="0" w:color="auto"/>
                    <w:left w:val="none" w:sz="0" w:space="0" w:color="auto"/>
                    <w:bottom w:val="none" w:sz="0" w:space="0" w:color="auto"/>
                    <w:right w:val="none" w:sz="0" w:space="0" w:color="auto"/>
                  </w:divBdr>
                </w:div>
              </w:divsChild>
            </w:div>
            <w:div w:id="974259901">
              <w:marLeft w:val="0"/>
              <w:marRight w:val="0"/>
              <w:marTop w:val="0"/>
              <w:marBottom w:val="0"/>
              <w:divBdr>
                <w:top w:val="none" w:sz="0" w:space="0" w:color="auto"/>
                <w:left w:val="none" w:sz="0" w:space="0" w:color="auto"/>
                <w:bottom w:val="none" w:sz="0" w:space="0" w:color="auto"/>
                <w:right w:val="none" w:sz="0" w:space="0" w:color="auto"/>
              </w:divBdr>
              <w:divsChild>
                <w:div w:id="1795097525">
                  <w:marLeft w:val="0"/>
                  <w:marRight w:val="0"/>
                  <w:marTop w:val="0"/>
                  <w:marBottom w:val="0"/>
                  <w:divBdr>
                    <w:top w:val="none" w:sz="0" w:space="0" w:color="auto"/>
                    <w:left w:val="none" w:sz="0" w:space="0" w:color="auto"/>
                    <w:bottom w:val="none" w:sz="0" w:space="0" w:color="auto"/>
                    <w:right w:val="none" w:sz="0" w:space="0" w:color="auto"/>
                  </w:divBdr>
                </w:div>
              </w:divsChild>
            </w:div>
            <w:div w:id="2021464489">
              <w:marLeft w:val="0"/>
              <w:marRight w:val="0"/>
              <w:marTop w:val="0"/>
              <w:marBottom w:val="0"/>
              <w:divBdr>
                <w:top w:val="none" w:sz="0" w:space="0" w:color="auto"/>
                <w:left w:val="none" w:sz="0" w:space="0" w:color="auto"/>
                <w:bottom w:val="none" w:sz="0" w:space="0" w:color="auto"/>
                <w:right w:val="none" w:sz="0" w:space="0" w:color="auto"/>
              </w:divBdr>
              <w:divsChild>
                <w:div w:id="142550315">
                  <w:marLeft w:val="0"/>
                  <w:marRight w:val="0"/>
                  <w:marTop w:val="0"/>
                  <w:marBottom w:val="0"/>
                  <w:divBdr>
                    <w:top w:val="none" w:sz="0" w:space="0" w:color="auto"/>
                    <w:left w:val="none" w:sz="0" w:space="0" w:color="auto"/>
                    <w:bottom w:val="none" w:sz="0" w:space="0" w:color="auto"/>
                    <w:right w:val="none" w:sz="0" w:space="0" w:color="auto"/>
                  </w:divBdr>
                </w:div>
              </w:divsChild>
            </w:div>
            <w:div w:id="471949177">
              <w:marLeft w:val="0"/>
              <w:marRight w:val="0"/>
              <w:marTop w:val="0"/>
              <w:marBottom w:val="0"/>
              <w:divBdr>
                <w:top w:val="none" w:sz="0" w:space="0" w:color="auto"/>
                <w:left w:val="none" w:sz="0" w:space="0" w:color="auto"/>
                <w:bottom w:val="none" w:sz="0" w:space="0" w:color="auto"/>
                <w:right w:val="none" w:sz="0" w:space="0" w:color="auto"/>
              </w:divBdr>
              <w:divsChild>
                <w:div w:id="996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3902">
          <w:marLeft w:val="0"/>
          <w:marRight w:val="0"/>
          <w:marTop w:val="0"/>
          <w:marBottom w:val="0"/>
          <w:divBdr>
            <w:top w:val="none" w:sz="0" w:space="0" w:color="auto"/>
            <w:left w:val="none" w:sz="0" w:space="0" w:color="auto"/>
            <w:bottom w:val="none" w:sz="0" w:space="0" w:color="auto"/>
            <w:right w:val="none" w:sz="0" w:space="0" w:color="auto"/>
          </w:divBdr>
          <w:divsChild>
            <w:div w:id="636684445">
              <w:marLeft w:val="0"/>
              <w:marRight w:val="0"/>
              <w:marTop w:val="0"/>
              <w:marBottom w:val="0"/>
              <w:divBdr>
                <w:top w:val="none" w:sz="0" w:space="0" w:color="auto"/>
                <w:left w:val="none" w:sz="0" w:space="0" w:color="auto"/>
                <w:bottom w:val="none" w:sz="0" w:space="0" w:color="auto"/>
                <w:right w:val="none" w:sz="0" w:space="0" w:color="auto"/>
              </w:divBdr>
              <w:divsChild>
                <w:div w:id="612715793">
                  <w:marLeft w:val="0"/>
                  <w:marRight w:val="0"/>
                  <w:marTop w:val="0"/>
                  <w:marBottom w:val="0"/>
                  <w:divBdr>
                    <w:top w:val="none" w:sz="0" w:space="0" w:color="auto"/>
                    <w:left w:val="none" w:sz="0" w:space="0" w:color="auto"/>
                    <w:bottom w:val="none" w:sz="0" w:space="0" w:color="auto"/>
                    <w:right w:val="none" w:sz="0" w:space="0" w:color="auto"/>
                  </w:divBdr>
                </w:div>
              </w:divsChild>
            </w:div>
            <w:div w:id="2006207009">
              <w:marLeft w:val="0"/>
              <w:marRight w:val="0"/>
              <w:marTop w:val="0"/>
              <w:marBottom w:val="0"/>
              <w:divBdr>
                <w:top w:val="none" w:sz="0" w:space="0" w:color="auto"/>
                <w:left w:val="none" w:sz="0" w:space="0" w:color="auto"/>
                <w:bottom w:val="none" w:sz="0" w:space="0" w:color="auto"/>
                <w:right w:val="none" w:sz="0" w:space="0" w:color="auto"/>
              </w:divBdr>
              <w:divsChild>
                <w:div w:id="405229897">
                  <w:marLeft w:val="0"/>
                  <w:marRight w:val="0"/>
                  <w:marTop w:val="0"/>
                  <w:marBottom w:val="0"/>
                  <w:divBdr>
                    <w:top w:val="none" w:sz="0" w:space="0" w:color="auto"/>
                    <w:left w:val="none" w:sz="0" w:space="0" w:color="auto"/>
                    <w:bottom w:val="none" w:sz="0" w:space="0" w:color="auto"/>
                    <w:right w:val="none" w:sz="0" w:space="0" w:color="auto"/>
                  </w:divBdr>
                </w:div>
              </w:divsChild>
            </w:div>
            <w:div w:id="99765024">
              <w:marLeft w:val="0"/>
              <w:marRight w:val="0"/>
              <w:marTop w:val="0"/>
              <w:marBottom w:val="0"/>
              <w:divBdr>
                <w:top w:val="none" w:sz="0" w:space="0" w:color="auto"/>
                <w:left w:val="none" w:sz="0" w:space="0" w:color="auto"/>
                <w:bottom w:val="none" w:sz="0" w:space="0" w:color="auto"/>
                <w:right w:val="none" w:sz="0" w:space="0" w:color="auto"/>
              </w:divBdr>
              <w:divsChild>
                <w:div w:id="225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6975">
          <w:marLeft w:val="0"/>
          <w:marRight w:val="0"/>
          <w:marTop w:val="0"/>
          <w:marBottom w:val="0"/>
          <w:divBdr>
            <w:top w:val="none" w:sz="0" w:space="0" w:color="auto"/>
            <w:left w:val="none" w:sz="0" w:space="0" w:color="auto"/>
            <w:bottom w:val="none" w:sz="0" w:space="0" w:color="auto"/>
            <w:right w:val="none" w:sz="0" w:space="0" w:color="auto"/>
          </w:divBdr>
          <w:divsChild>
            <w:div w:id="866605468">
              <w:marLeft w:val="0"/>
              <w:marRight w:val="0"/>
              <w:marTop w:val="0"/>
              <w:marBottom w:val="0"/>
              <w:divBdr>
                <w:top w:val="none" w:sz="0" w:space="0" w:color="auto"/>
                <w:left w:val="none" w:sz="0" w:space="0" w:color="auto"/>
                <w:bottom w:val="none" w:sz="0" w:space="0" w:color="auto"/>
                <w:right w:val="none" w:sz="0" w:space="0" w:color="auto"/>
              </w:divBdr>
              <w:divsChild>
                <w:div w:id="146944452">
                  <w:marLeft w:val="0"/>
                  <w:marRight w:val="0"/>
                  <w:marTop w:val="0"/>
                  <w:marBottom w:val="0"/>
                  <w:divBdr>
                    <w:top w:val="none" w:sz="0" w:space="0" w:color="auto"/>
                    <w:left w:val="none" w:sz="0" w:space="0" w:color="auto"/>
                    <w:bottom w:val="none" w:sz="0" w:space="0" w:color="auto"/>
                    <w:right w:val="none" w:sz="0" w:space="0" w:color="auto"/>
                  </w:divBdr>
                </w:div>
              </w:divsChild>
            </w:div>
            <w:div w:id="705787933">
              <w:marLeft w:val="0"/>
              <w:marRight w:val="0"/>
              <w:marTop w:val="0"/>
              <w:marBottom w:val="0"/>
              <w:divBdr>
                <w:top w:val="none" w:sz="0" w:space="0" w:color="auto"/>
                <w:left w:val="none" w:sz="0" w:space="0" w:color="auto"/>
                <w:bottom w:val="none" w:sz="0" w:space="0" w:color="auto"/>
                <w:right w:val="none" w:sz="0" w:space="0" w:color="auto"/>
              </w:divBdr>
              <w:divsChild>
                <w:div w:id="623780407">
                  <w:marLeft w:val="0"/>
                  <w:marRight w:val="0"/>
                  <w:marTop w:val="0"/>
                  <w:marBottom w:val="0"/>
                  <w:divBdr>
                    <w:top w:val="none" w:sz="0" w:space="0" w:color="auto"/>
                    <w:left w:val="none" w:sz="0" w:space="0" w:color="auto"/>
                    <w:bottom w:val="none" w:sz="0" w:space="0" w:color="auto"/>
                    <w:right w:val="none" w:sz="0" w:space="0" w:color="auto"/>
                  </w:divBdr>
                </w:div>
              </w:divsChild>
            </w:div>
            <w:div w:id="348607694">
              <w:marLeft w:val="0"/>
              <w:marRight w:val="0"/>
              <w:marTop w:val="0"/>
              <w:marBottom w:val="0"/>
              <w:divBdr>
                <w:top w:val="none" w:sz="0" w:space="0" w:color="auto"/>
                <w:left w:val="none" w:sz="0" w:space="0" w:color="auto"/>
                <w:bottom w:val="none" w:sz="0" w:space="0" w:color="auto"/>
                <w:right w:val="none" w:sz="0" w:space="0" w:color="auto"/>
              </w:divBdr>
              <w:divsChild>
                <w:div w:id="4613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6405">
          <w:marLeft w:val="0"/>
          <w:marRight w:val="0"/>
          <w:marTop w:val="0"/>
          <w:marBottom w:val="0"/>
          <w:divBdr>
            <w:top w:val="none" w:sz="0" w:space="0" w:color="auto"/>
            <w:left w:val="none" w:sz="0" w:space="0" w:color="auto"/>
            <w:bottom w:val="none" w:sz="0" w:space="0" w:color="auto"/>
            <w:right w:val="none" w:sz="0" w:space="0" w:color="auto"/>
          </w:divBdr>
          <w:divsChild>
            <w:div w:id="1057775310">
              <w:marLeft w:val="0"/>
              <w:marRight w:val="0"/>
              <w:marTop w:val="0"/>
              <w:marBottom w:val="0"/>
              <w:divBdr>
                <w:top w:val="none" w:sz="0" w:space="0" w:color="auto"/>
                <w:left w:val="none" w:sz="0" w:space="0" w:color="auto"/>
                <w:bottom w:val="none" w:sz="0" w:space="0" w:color="auto"/>
                <w:right w:val="none" w:sz="0" w:space="0" w:color="auto"/>
              </w:divBdr>
              <w:divsChild>
                <w:div w:id="1212767473">
                  <w:marLeft w:val="0"/>
                  <w:marRight w:val="0"/>
                  <w:marTop w:val="0"/>
                  <w:marBottom w:val="0"/>
                  <w:divBdr>
                    <w:top w:val="none" w:sz="0" w:space="0" w:color="auto"/>
                    <w:left w:val="none" w:sz="0" w:space="0" w:color="auto"/>
                    <w:bottom w:val="none" w:sz="0" w:space="0" w:color="auto"/>
                    <w:right w:val="none" w:sz="0" w:space="0" w:color="auto"/>
                  </w:divBdr>
                </w:div>
              </w:divsChild>
            </w:div>
            <w:div w:id="1728675452">
              <w:marLeft w:val="0"/>
              <w:marRight w:val="0"/>
              <w:marTop w:val="0"/>
              <w:marBottom w:val="0"/>
              <w:divBdr>
                <w:top w:val="none" w:sz="0" w:space="0" w:color="auto"/>
                <w:left w:val="none" w:sz="0" w:space="0" w:color="auto"/>
                <w:bottom w:val="none" w:sz="0" w:space="0" w:color="auto"/>
                <w:right w:val="none" w:sz="0" w:space="0" w:color="auto"/>
              </w:divBdr>
              <w:divsChild>
                <w:div w:id="507259546">
                  <w:marLeft w:val="0"/>
                  <w:marRight w:val="0"/>
                  <w:marTop w:val="0"/>
                  <w:marBottom w:val="0"/>
                  <w:divBdr>
                    <w:top w:val="none" w:sz="0" w:space="0" w:color="auto"/>
                    <w:left w:val="none" w:sz="0" w:space="0" w:color="auto"/>
                    <w:bottom w:val="none" w:sz="0" w:space="0" w:color="auto"/>
                    <w:right w:val="none" w:sz="0" w:space="0" w:color="auto"/>
                  </w:divBdr>
                </w:div>
              </w:divsChild>
            </w:div>
            <w:div w:id="1791244426">
              <w:marLeft w:val="0"/>
              <w:marRight w:val="0"/>
              <w:marTop w:val="0"/>
              <w:marBottom w:val="0"/>
              <w:divBdr>
                <w:top w:val="none" w:sz="0" w:space="0" w:color="auto"/>
                <w:left w:val="none" w:sz="0" w:space="0" w:color="auto"/>
                <w:bottom w:val="none" w:sz="0" w:space="0" w:color="auto"/>
                <w:right w:val="none" w:sz="0" w:space="0" w:color="auto"/>
              </w:divBdr>
              <w:divsChild>
                <w:div w:id="1014184747">
                  <w:marLeft w:val="0"/>
                  <w:marRight w:val="0"/>
                  <w:marTop w:val="0"/>
                  <w:marBottom w:val="0"/>
                  <w:divBdr>
                    <w:top w:val="none" w:sz="0" w:space="0" w:color="auto"/>
                    <w:left w:val="none" w:sz="0" w:space="0" w:color="auto"/>
                    <w:bottom w:val="none" w:sz="0" w:space="0" w:color="auto"/>
                    <w:right w:val="none" w:sz="0" w:space="0" w:color="auto"/>
                  </w:divBdr>
                </w:div>
              </w:divsChild>
            </w:div>
            <w:div w:id="207383044">
              <w:marLeft w:val="0"/>
              <w:marRight w:val="0"/>
              <w:marTop w:val="0"/>
              <w:marBottom w:val="0"/>
              <w:divBdr>
                <w:top w:val="none" w:sz="0" w:space="0" w:color="auto"/>
                <w:left w:val="none" w:sz="0" w:space="0" w:color="auto"/>
                <w:bottom w:val="none" w:sz="0" w:space="0" w:color="auto"/>
                <w:right w:val="none" w:sz="0" w:space="0" w:color="auto"/>
              </w:divBdr>
              <w:divsChild>
                <w:div w:id="2026054899">
                  <w:marLeft w:val="0"/>
                  <w:marRight w:val="0"/>
                  <w:marTop w:val="0"/>
                  <w:marBottom w:val="0"/>
                  <w:divBdr>
                    <w:top w:val="none" w:sz="0" w:space="0" w:color="auto"/>
                    <w:left w:val="none" w:sz="0" w:space="0" w:color="auto"/>
                    <w:bottom w:val="none" w:sz="0" w:space="0" w:color="auto"/>
                    <w:right w:val="none" w:sz="0" w:space="0" w:color="auto"/>
                  </w:divBdr>
                </w:div>
              </w:divsChild>
            </w:div>
            <w:div w:id="1528446597">
              <w:marLeft w:val="0"/>
              <w:marRight w:val="0"/>
              <w:marTop w:val="0"/>
              <w:marBottom w:val="0"/>
              <w:divBdr>
                <w:top w:val="none" w:sz="0" w:space="0" w:color="auto"/>
                <w:left w:val="none" w:sz="0" w:space="0" w:color="auto"/>
                <w:bottom w:val="none" w:sz="0" w:space="0" w:color="auto"/>
                <w:right w:val="none" w:sz="0" w:space="0" w:color="auto"/>
              </w:divBdr>
              <w:divsChild>
                <w:div w:id="9454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6507">
          <w:marLeft w:val="0"/>
          <w:marRight w:val="0"/>
          <w:marTop w:val="0"/>
          <w:marBottom w:val="0"/>
          <w:divBdr>
            <w:top w:val="none" w:sz="0" w:space="0" w:color="auto"/>
            <w:left w:val="none" w:sz="0" w:space="0" w:color="auto"/>
            <w:bottom w:val="none" w:sz="0" w:space="0" w:color="auto"/>
            <w:right w:val="none" w:sz="0" w:space="0" w:color="auto"/>
          </w:divBdr>
          <w:divsChild>
            <w:div w:id="646473268">
              <w:marLeft w:val="0"/>
              <w:marRight w:val="0"/>
              <w:marTop w:val="0"/>
              <w:marBottom w:val="0"/>
              <w:divBdr>
                <w:top w:val="none" w:sz="0" w:space="0" w:color="auto"/>
                <w:left w:val="none" w:sz="0" w:space="0" w:color="auto"/>
                <w:bottom w:val="none" w:sz="0" w:space="0" w:color="auto"/>
                <w:right w:val="none" w:sz="0" w:space="0" w:color="auto"/>
              </w:divBdr>
              <w:divsChild>
                <w:div w:id="713820658">
                  <w:marLeft w:val="0"/>
                  <w:marRight w:val="0"/>
                  <w:marTop w:val="0"/>
                  <w:marBottom w:val="0"/>
                  <w:divBdr>
                    <w:top w:val="none" w:sz="0" w:space="0" w:color="auto"/>
                    <w:left w:val="none" w:sz="0" w:space="0" w:color="auto"/>
                    <w:bottom w:val="none" w:sz="0" w:space="0" w:color="auto"/>
                    <w:right w:val="none" w:sz="0" w:space="0" w:color="auto"/>
                  </w:divBdr>
                </w:div>
              </w:divsChild>
            </w:div>
            <w:div w:id="44791973">
              <w:marLeft w:val="0"/>
              <w:marRight w:val="0"/>
              <w:marTop w:val="0"/>
              <w:marBottom w:val="0"/>
              <w:divBdr>
                <w:top w:val="none" w:sz="0" w:space="0" w:color="auto"/>
                <w:left w:val="none" w:sz="0" w:space="0" w:color="auto"/>
                <w:bottom w:val="none" w:sz="0" w:space="0" w:color="auto"/>
                <w:right w:val="none" w:sz="0" w:space="0" w:color="auto"/>
              </w:divBdr>
              <w:divsChild>
                <w:div w:id="425351144">
                  <w:marLeft w:val="0"/>
                  <w:marRight w:val="0"/>
                  <w:marTop w:val="0"/>
                  <w:marBottom w:val="0"/>
                  <w:divBdr>
                    <w:top w:val="none" w:sz="0" w:space="0" w:color="auto"/>
                    <w:left w:val="none" w:sz="0" w:space="0" w:color="auto"/>
                    <w:bottom w:val="none" w:sz="0" w:space="0" w:color="auto"/>
                    <w:right w:val="none" w:sz="0" w:space="0" w:color="auto"/>
                  </w:divBdr>
                </w:div>
              </w:divsChild>
            </w:div>
            <w:div w:id="42600418">
              <w:marLeft w:val="0"/>
              <w:marRight w:val="0"/>
              <w:marTop w:val="0"/>
              <w:marBottom w:val="0"/>
              <w:divBdr>
                <w:top w:val="none" w:sz="0" w:space="0" w:color="auto"/>
                <w:left w:val="none" w:sz="0" w:space="0" w:color="auto"/>
                <w:bottom w:val="none" w:sz="0" w:space="0" w:color="auto"/>
                <w:right w:val="none" w:sz="0" w:space="0" w:color="auto"/>
              </w:divBdr>
              <w:divsChild>
                <w:div w:id="1204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1041">
          <w:marLeft w:val="0"/>
          <w:marRight w:val="0"/>
          <w:marTop w:val="0"/>
          <w:marBottom w:val="0"/>
          <w:divBdr>
            <w:top w:val="none" w:sz="0" w:space="0" w:color="auto"/>
            <w:left w:val="none" w:sz="0" w:space="0" w:color="auto"/>
            <w:bottom w:val="none" w:sz="0" w:space="0" w:color="auto"/>
            <w:right w:val="none" w:sz="0" w:space="0" w:color="auto"/>
          </w:divBdr>
          <w:divsChild>
            <w:div w:id="54932421">
              <w:marLeft w:val="0"/>
              <w:marRight w:val="0"/>
              <w:marTop w:val="0"/>
              <w:marBottom w:val="0"/>
              <w:divBdr>
                <w:top w:val="none" w:sz="0" w:space="0" w:color="auto"/>
                <w:left w:val="none" w:sz="0" w:space="0" w:color="auto"/>
                <w:bottom w:val="none" w:sz="0" w:space="0" w:color="auto"/>
                <w:right w:val="none" w:sz="0" w:space="0" w:color="auto"/>
              </w:divBdr>
              <w:divsChild>
                <w:div w:id="719017346">
                  <w:marLeft w:val="0"/>
                  <w:marRight w:val="0"/>
                  <w:marTop w:val="0"/>
                  <w:marBottom w:val="0"/>
                  <w:divBdr>
                    <w:top w:val="none" w:sz="0" w:space="0" w:color="auto"/>
                    <w:left w:val="none" w:sz="0" w:space="0" w:color="auto"/>
                    <w:bottom w:val="none" w:sz="0" w:space="0" w:color="auto"/>
                    <w:right w:val="none" w:sz="0" w:space="0" w:color="auto"/>
                  </w:divBdr>
                </w:div>
              </w:divsChild>
            </w:div>
            <w:div w:id="1040782683">
              <w:marLeft w:val="0"/>
              <w:marRight w:val="0"/>
              <w:marTop w:val="0"/>
              <w:marBottom w:val="0"/>
              <w:divBdr>
                <w:top w:val="none" w:sz="0" w:space="0" w:color="auto"/>
                <w:left w:val="none" w:sz="0" w:space="0" w:color="auto"/>
                <w:bottom w:val="none" w:sz="0" w:space="0" w:color="auto"/>
                <w:right w:val="none" w:sz="0" w:space="0" w:color="auto"/>
              </w:divBdr>
              <w:divsChild>
                <w:div w:id="5114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24190">
      <w:bodyDiv w:val="1"/>
      <w:marLeft w:val="0"/>
      <w:marRight w:val="0"/>
      <w:marTop w:val="0"/>
      <w:marBottom w:val="0"/>
      <w:divBdr>
        <w:top w:val="none" w:sz="0" w:space="0" w:color="auto"/>
        <w:left w:val="none" w:sz="0" w:space="0" w:color="auto"/>
        <w:bottom w:val="none" w:sz="0" w:space="0" w:color="auto"/>
        <w:right w:val="none" w:sz="0" w:space="0" w:color="auto"/>
      </w:divBdr>
      <w:divsChild>
        <w:div w:id="278031370">
          <w:marLeft w:val="0"/>
          <w:marRight w:val="0"/>
          <w:marTop w:val="0"/>
          <w:marBottom w:val="0"/>
          <w:divBdr>
            <w:top w:val="none" w:sz="0" w:space="0" w:color="auto"/>
            <w:left w:val="none" w:sz="0" w:space="0" w:color="auto"/>
            <w:bottom w:val="none" w:sz="0" w:space="0" w:color="auto"/>
            <w:right w:val="none" w:sz="0" w:space="0" w:color="auto"/>
          </w:divBdr>
          <w:divsChild>
            <w:div w:id="1021274767">
              <w:marLeft w:val="0"/>
              <w:marRight w:val="0"/>
              <w:marTop w:val="0"/>
              <w:marBottom w:val="0"/>
              <w:divBdr>
                <w:top w:val="none" w:sz="0" w:space="0" w:color="auto"/>
                <w:left w:val="none" w:sz="0" w:space="0" w:color="auto"/>
                <w:bottom w:val="none" w:sz="0" w:space="0" w:color="auto"/>
                <w:right w:val="none" w:sz="0" w:space="0" w:color="auto"/>
              </w:divBdr>
              <w:divsChild>
                <w:div w:id="27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3796">
      <w:bodyDiv w:val="1"/>
      <w:marLeft w:val="0"/>
      <w:marRight w:val="0"/>
      <w:marTop w:val="0"/>
      <w:marBottom w:val="0"/>
      <w:divBdr>
        <w:top w:val="none" w:sz="0" w:space="0" w:color="auto"/>
        <w:left w:val="none" w:sz="0" w:space="0" w:color="auto"/>
        <w:bottom w:val="none" w:sz="0" w:space="0" w:color="auto"/>
        <w:right w:val="none" w:sz="0" w:space="0" w:color="auto"/>
      </w:divBdr>
      <w:divsChild>
        <w:div w:id="801725743">
          <w:marLeft w:val="0"/>
          <w:marRight w:val="0"/>
          <w:marTop w:val="0"/>
          <w:marBottom w:val="0"/>
          <w:divBdr>
            <w:top w:val="none" w:sz="0" w:space="0" w:color="auto"/>
            <w:left w:val="none" w:sz="0" w:space="0" w:color="auto"/>
            <w:bottom w:val="none" w:sz="0" w:space="0" w:color="auto"/>
            <w:right w:val="none" w:sz="0" w:space="0" w:color="auto"/>
          </w:divBdr>
          <w:divsChild>
            <w:div w:id="1125004096">
              <w:marLeft w:val="0"/>
              <w:marRight w:val="0"/>
              <w:marTop w:val="0"/>
              <w:marBottom w:val="0"/>
              <w:divBdr>
                <w:top w:val="none" w:sz="0" w:space="0" w:color="auto"/>
                <w:left w:val="none" w:sz="0" w:space="0" w:color="auto"/>
                <w:bottom w:val="none" w:sz="0" w:space="0" w:color="auto"/>
                <w:right w:val="none" w:sz="0" w:space="0" w:color="auto"/>
              </w:divBdr>
              <w:divsChild>
                <w:div w:id="20602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 Qingyang</dc:creator>
  <cp:keywords/>
  <dc:description/>
  <cp:lastModifiedBy>Dong Qingyang</cp:lastModifiedBy>
  <cp:revision>203</cp:revision>
  <dcterms:created xsi:type="dcterms:W3CDTF">2020-05-13T22:20:00Z</dcterms:created>
  <dcterms:modified xsi:type="dcterms:W3CDTF">2020-05-28T02:19:00Z</dcterms:modified>
</cp:coreProperties>
</file>